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008" w:rsidRPr="008978D0" w:rsidRDefault="005772BC" w:rsidP="005F0623">
      <w:pPr>
        <w:rPr>
          <w:rFonts w:ascii="SassoonCRInfantMedium" w:hAnsi="SassoonCRInfantMedium"/>
          <w:b/>
          <w:bCs/>
          <w:u w:val="single"/>
        </w:rPr>
      </w:pPr>
      <w:r w:rsidRPr="008978D0">
        <w:rPr>
          <w:rFonts w:ascii="SassoonCRInfantMedium" w:hAnsi="SassoonCRInfantMedium"/>
          <w:b/>
          <w:bCs/>
          <w:noProof/>
          <w:lang w:eastAsia="en-GB"/>
        </w:rPr>
        <w:drawing>
          <wp:anchor distT="0" distB="0" distL="114300" distR="114300" simplePos="0" relativeHeight="251667456" behindDoc="0" locked="0" layoutInCell="1" allowOverlap="1" wp14:anchorId="1E5B0770" wp14:editId="253927E9">
            <wp:simplePos x="0" y="0"/>
            <wp:positionH relativeFrom="margin">
              <wp:posOffset>1127760</wp:posOffset>
            </wp:positionH>
            <wp:positionV relativeFrom="margin">
              <wp:posOffset>-345440</wp:posOffset>
            </wp:positionV>
            <wp:extent cx="3867150" cy="590550"/>
            <wp:effectExtent l="0" t="0" r="0" b="0"/>
            <wp:wrapSquare wrapText="bothSides"/>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rotWithShape="1">
                    <a:blip r:embed="rId5" cstate="print">
                      <a:extLst>
                        <a:ext uri="{28A0092B-C50C-407E-A947-70E740481C1C}">
                          <a14:useLocalDpi xmlns:a14="http://schemas.microsoft.com/office/drawing/2010/main" val="0"/>
                        </a:ext>
                      </a:extLst>
                    </a:blip>
                    <a:srcRect l="5710" t="5085" r="4285" b="5929"/>
                    <a:stretch/>
                  </pic:blipFill>
                  <pic:spPr bwMode="auto">
                    <a:xfrm>
                      <a:off x="0" y="0"/>
                      <a:ext cx="386715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8D0">
        <w:rPr>
          <w:rFonts w:ascii="SassoonCRInfantMedium" w:hAnsi="SassoonCRInfantMedium"/>
          <w:noProof/>
          <w:lang w:eastAsia="en-GB"/>
        </w:rPr>
        <w:drawing>
          <wp:anchor distT="0" distB="0" distL="114300" distR="114300" simplePos="0" relativeHeight="251681792" behindDoc="0" locked="0" layoutInCell="1" allowOverlap="1" wp14:anchorId="374E10D7" wp14:editId="48E8CBEA">
            <wp:simplePos x="0" y="0"/>
            <wp:positionH relativeFrom="column">
              <wp:posOffset>5090160</wp:posOffset>
            </wp:positionH>
            <wp:positionV relativeFrom="paragraph">
              <wp:posOffset>-275590</wp:posOffset>
            </wp:positionV>
            <wp:extent cx="1502410" cy="603250"/>
            <wp:effectExtent l="0" t="0" r="0" b="6350"/>
            <wp:wrapNone/>
            <wp:docPr id="17" name="Picture 17" descr="Image result for updat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date sta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241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8D0">
        <w:rPr>
          <w:rFonts w:ascii="SassoonCRInfantMedium" w:hAnsi="SassoonCRInfantMedium"/>
          <w:noProof/>
          <w:lang w:eastAsia="en-GB"/>
        </w:rPr>
        <w:drawing>
          <wp:anchor distT="0" distB="0" distL="114300" distR="114300" simplePos="0" relativeHeight="251679744" behindDoc="0" locked="0" layoutInCell="1" allowOverlap="1">
            <wp:simplePos x="0" y="0"/>
            <wp:positionH relativeFrom="margin">
              <wp:posOffset>22860</wp:posOffset>
            </wp:positionH>
            <wp:positionV relativeFrom="margin">
              <wp:posOffset>-275590</wp:posOffset>
            </wp:positionV>
            <wp:extent cx="923290" cy="603250"/>
            <wp:effectExtent l="0" t="0" r="0" b="6350"/>
            <wp:wrapSquare wrapText="bothSides"/>
            <wp:docPr id="3"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23290" cy="603250"/>
                    </a:xfrm>
                    <a:prstGeom prst="rect">
                      <a:avLst/>
                    </a:prstGeom>
                  </pic:spPr>
                </pic:pic>
              </a:graphicData>
            </a:graphic>
            <wp14:sizeRelV relativeFrom="margin">
              <wp14:pctHeight>0</wp14:pctHeight>
            </wp14:sizeRelV>
          </wp:anchor>
        </w:drawing>
      </w:r>
    </w:p>
    <w:p w:rsidR="00272572" w:rsidRPr="005772BC" w:rsidRDefault="00272572" w:rsidP="00743437">
      <w:pPr>
        <w:jc w:val="center"/>
        <w:rPr>
          <w:rFonts w:ascii="SassoonCRInfantMedium" w:hAnsi="SassoonCRInfantMedium"/>
          <w:b/>
          <w:bCs/>
          <w:color w:val="FFC000"/>
          <w:u w:val="single"/>
        </w:rPr>
      </w:pPr>
    </w:p>
    <w:p w:rsidR="003E34E2" w:rsidRPr="00743437" w:rsidRDefault="005F0623" w:rsidP="00743437">
      <w:pPr>
        <w:jc w:val="center"/>
        <w:rPr>
          <w:rFonts w:ascii="SassoonCRInfantMedium" w:hAnsi="SassoonCRInfantMedium"/>
          <w:b/>
          <w:color w:val="FFC000"/>
          <w:sz w:val="28"/>
          <w:szCs w:val="28"/>
          <w:u w:val="single"/>
        </w:rPr>
      </w:pPr>
      <w:r w:rsidRPr="00743437">
        <w:rPr>
          <w:rFonts w:ascii="SassoonCRInfantMedium" w:hAnsi="SassoonCRInfantMedium"/>
          <w:b/>
          <w:noProof/>
          <w:color w:val="FFC000"/>
          <w:sz w:val="28"/>
          <w:szCs w:val="28"/>
          <w:lang w:eastAsia="en-GB"/>
        </w:rPr>
        <w:drawing>
          <wp:anchor distT="0" distB="0" distL="114300" distR="114300" simplePos="0" relativeHeight="251659264" behindDoc="0" locked="0" layoutInCell="1" allowOverlap="1" wp14:anchorId="49795775" wp14:editId="4F1CF267">
            <wp:simplePos x="0" y="0"/>
            <wp:positionH relativeFrom="column">
              <wp:posOffset>5033010</wp:posOffset>
            </wp:positionH>
            <wp:positionV relativeFrom="paragraph">
              <wp:posOffset>-2367915</wp:posOffset>
            </wp:positionV>
            <wp:extent cx="1502410" cy="628650"/>
            <wp:effectExtent l="0" t="0" r="0" b="0"/>
            <wp:wrapNone/>
            <wp:docPr id="6" name="Picture 6" descr="Image result for updat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date sta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241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E2" w:rsidRPr="00743437">
        <w:rPr>
          <w:rFonts w:ascii="SassoonCRInfantMedium" w:hAnsi="SassoonCRInfantMedium"/>
          <w:b/>
          <w:color w:val="FFC000"/>
          <w:sz w:val="28"/>
          <w:szCs w:val="28"/>
          <w:u w:val="single"/>
        </w:rPr>
        <w:t>Year 3 – Light</w:t>
      </w:r>
      <w:r w:rsidR="00FA7B50" w:rsidRPr="00743437">
        <w:rPr>
          <w:rFonts w:ascii="SassoonCRInfantMedium" w:hAnsi="SassoonCRInfantMedium"/>
          <w:b/>
          <w:color w:val="FFC000"/>
          <w:sz w:val="28"/>
          <w:szCs w:val="28"/>
          <w:u w:val="single"/>
        </w:rPr>
        <w:t xml:space="preserve"> </w:t>
      </w:r>
      <w:r w:rsidR="003E34E2" w:rsidRPr="00743437">
        <w:rPr>
          <w:rFonts w:ascii="SassoonCRInfantMedium" w:hAnsi="SassoonCRInfantMedium"/>
          <w:b/>
          <w:color w:val="FFC000"/>
          <w:sz w:val="28"/>
          <w:szCs w:val="28"/>
          <w:u w:val="single"/>
        </w:rPr>
        <w:t>and Shadows (January 2023)</w:t>
      </w:r>
    </w:p>
    <w:p w:rsidR="003E34E2" w:rsidRDefault="003E34E2" w:rsidP="003E34E2">
      <w:pPr>
        <w:jc w:val="center"/>
        <w:rPr>
          <w:rFonts w:ascii="SassoonCRInfantMedium" w:eastAsia="Times New Roman" w:hAnsi="SassoonCRInfantMedium" w:cs="Calibri"/>
          <w:bCs/>
          <w:lang w:eastAsia="en-GB"/>
        </w:rPr>
      </w:pPr>
      <w:r w:rsidRPr="008978D0">
        <w:rPr>
          <w:rFonts w:ascii="SassoonCRInfantMedium" w:eastAsia="Times New Roman" w:hAnsi="SassoonCRInfantMedium" w:cs="Calibri"/>
          <w:b/>
          <w:bCs/>
          <w:lang w:eastAsia="en-GB"/>
        </w:rPr>
        <w:t>LO:</w:t>
      </w:r>
      <w:r w:rsidRPr="008978D0">
        <w:rPr>
          <w:rFonts w:ascii="SassoonCRInfantMedium" w:eastAsia="Times New Roman" w:hAnsi="SassoonCRInfantMedium" w:cs="Calibri"/>
          <w:bCs/>
          <w:lang w:eastAsia="en-GB"/>
        </w:rPr>
        <w:t xml:space="preserve"> To investigate what shadows are and why they are formed.</w:t>
      </w:r>
    </w:p>
    <w:p w:rsidR="003718AC" w:rsidRPr="003718AC" w:rsidRDefault="003718AC" w:rsidP="003718AC">
      <w:pPr>
        <w:jc w:val="center"/>
        <w:rPr>
          <w:rFonts w:ascii="SassoonCRInfantMedium" w:eastAsia="Times New Roman" w:hAnsi="SassoonCRInfantMedium" w:cs="Calibri"/>
          <w:lang w:eastAsia="en-GB"/>
        </w:rPr>
      </w:pPr>
      <w:r w:rsidRPr="008978D0">
        <w:rPr>
          <w:rFonts w:ascii="SassoonCRInfantMedium" w:eastAsia="Times New Roman" w:hAnsi="SassoonCRInfantMedium" w:cs="Calibri"/>
          <w:b/>
          <w:bCs/>
          <w:lang w:eastAsia="en-GB"/>
        </w:rPr>
        <w:t>LO:</w:t>
      </w:r>
      <w:r w:rsidRPr="008978D0">
        <w:rPr>
          <w:rFonts w:ascii="SassoonCRInfantMedium" w:eastAsia="Times New Roman" w:hAnsi="SassoonCRInfantMedium" w:cs="Calibri"/>
          <w:bCs/>
          <w:lang w:eastAsia="en-GB"/>
        </w:rPr>
        <w:t xml:space="preserve"> To investigate how shadows behave</w:t>
      </w:r>
    </w:p>
    <w:p w:rsidR="003E34E2" w:rsidRPr="008978D0" w:rsidRDefault="003E34E2" w:rsidP="003E34E2">
      <w:pPr>
        <w:jc w:val="center"/>
        <w:rPr>
          <w:rFonts w:ascii="SassoonCRInfantMedium" w:eastAsia="Times New Roman" w:hAnsi="SassoonCRInfantMedium" w:cs="Calibri"/>
          <w:bCs/>
          <w:lang w:eastAsia="en-GB"/>
        </w:rPr>
      </w:pPr>
      <w:r w:rsidRPr="008978D0">
        <w:rPr>
          <w:rFonts w:ascii="SassoonCRInfantMedium" w:eastAsia="Times New Roman" w:hAnsi="SassoonCRInfantMedium" w:cs="Calibri"/>
          <w:b/>
          <w:bCs/>
          <w:lang w:eastAsia="en-GB"/>
        </w:rPr>
        <w:t>LO:</w:t>
      </w:r>
      <w:r w:rsidRPr="008978D0">
        <w:rPr>
          <w:rFonts w:ascii="SassoonCRInfantMedium" w:eastAsia="Times New Roman" w:hAnsi="SassoonCRInfantMedium" w:cs="Calibri"/>
          <w:bCs/>
          <w:lang w:eastAsia="en-GB"/>
        </w:rPr>
        <w:t xml:space="preserve"> To investigate how the size of shadows change throughout the day.</w:t>
      </w:r>
    </w:p>
    <w:p w:rsidR="00320FF5" w:rsidRPr="008978D0" w:rsidRDefault="00320FF5" w:rsidP="003E34E2">
      <w:pPr>
        <w:jc w:val="center"/>
        <w:rPr>
          <w:rFonts w:ascii="SassoonCRInfantMedium" w:eastAsia="Times New Roman" w:hAnsi="SassoonCRInfantMedium" w:cstheme="minorHAnsi"/>
          <w:lang w:eastAsia="en-GB"/>
        </w:rPr>
      </w:pPr>
    </w:p>
    <w:p w:rsidR="00320FF5" w:rsidRDefault="003E34E2" w:rsidP="005772BC">
      <w:pPr>
        <w:jc w:val="center"/>
        <w:rPr>
          <w:rFonts w:ascii="SassoonCRInfantMedium" w:eastAsia="Times New Roman" w:hAnsi="SassoonCRInfantMedium" w:cs="Calibri"/>
          <w:lang w:eastAsia="en-GB"/>
        </w:rPr>
      </w:pPr>
      <w:r w:rsidRPr="008978D0">
        <w:rPr>
          <w:rFonts w:ascii="SassoonCRInfantMedium" w:eastAsia="Times New Roman" w:hAnsi="SassoonCRInfantMedium" w:cs="Calibri"/>
          <w:lang w:eastAsia="en-GB"/>
        </w:rPr>
        <w:t xml:space="preserve">This term year 3 learnt about how shadows are formed, and how they change depending on where they are in relation to their source of light. At the start of the session the children made a mind map of all that they knew about light and shadows. They then investigated how to form shadows by placing translucent, transparent, and opaque objects in the </w:t>
      </w:r>
      <w:r w:rsidR="005772BC">
        <w:rPr>
          <w:rFonts w:ascii="SassoonCRInfantMedium" w:eastAsia="Times New Roman" w:hAnsi="SassoonCRInfantMedium" w:cs="Calibri"/>
          <w:lang w:eastAsia="en-GB"/>
        </w:rPr>
        <w:t xml:space="preserve">path of a torch and seeing what </w:t>
      </w:r>
      <w:r w:rsidRPr="008978D0">
        <w:rPr>
          <w:rFonts w:ascii="SassoonCRInfantMedium" w:eastAsia="Times New Roman" w:hAnsi="SassoonCRInfantMedium" w:cs="Calibri"/>
          <w:lang w:eastAsia="en-GB"/>
        </w:rPr>
        <w:t>happened.</w:t>
      </w:r>
    </w:p>
    <w:p w:rsidR="00AA023F" w:rsidRPr="005772BC" w:rsidRDefault="00AA023F" w:rsidP="005772BC">
      <w:pPr>
        <w:jc w:val="center"/>
        <w:rPr>
          <w:rFonts w:ascii="SassoonCRInfantMedium" w:eastAsia="Times New Roman" w:hAnsi="SassoonCRInfantMedium" w:cs="Calibri"/>
          <w:lang w:eastAsia="en-GB"/>
        </w:rPr>
      </w:pPr>
    </w:p>
    <w:p w:rsidR="005772BC" w:rsidRPr="008978D0" w:rsidRDefault="00AA023F" w:rsidP="005772BC">
      <w:pPr>
        <w:jc w:val="center"/>
        <w:rPr>
          <w:rFonts w:ascii="SassoonCRInfantMedium" w:eastAsia="Times New Roman" w:hAnsi="SassoonCRInfantMedium" w:cstheme="minorHAnsi"/>
          <w:lang w:eastAsia="en-GB"/>
        </w:rPr>
      </w:pPr>
      <w:r>
        <w:rPr>
          <w:noProof/>
          <w:lang w:eastAsia="en-GB"/>
        </w:rPr>
        <w:drawing>
          <wp:inline distT="0" distB="0" distL="0" distR="0" wp14:anchorId="2222A8B0" wp14:editId="154421DC">
            <wp:extent cx="1541471" cy="21240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8622" cy="2147708"/>
                    </a:xfrm>
                    <a:prstGeom prst="rect">
                      <a:avLst/>
                    </a:prstGeom>
                  </pic:spPr>
                </pic:pic>
              </a:graphicData>
            </a:graphic>
          </wp:inline>
        </w:drawing>
      </w:r>
      <w:r w:rsidR="005772BC">
        <w:rPr>
          <w:rFonts w:ascii="SassoonCRInfantMedium" w:eastAsia="Times New Roman" w:hAnsi="SassoonCRInfantMedium" w:cstheme="minorHAnsi"/>
          <w:noProof/>
          <w:lang w:eastAsia="en-GB"/>
        </w:rPr>
        <w:t xml:space="preserve"> </w:t>
      </w:r>
      <w:r>
        <w:rPr>
          <w:rFonts w:ascii="SassoonCRInfantMedium" w:eastAsia="Times New Roman" w:hAnsi="SassoonCRInfantMedium" w:cstheme="minorHAnsi"/>
          <w:noProof/>
          <w:lang w:eastAsia="en-GB"/>
        </w:rPr>
        <w:t xml:space="preserve">   </w:t>
      </w:r>
      <w:r>
        <w:rPr>
          <w:noProof/>
          <w:lang w:eastAsia="en-GB"/>
        </w:rPr>
        <w:drawing>
          <wp:inline distT="0" distB="0" distL="0" distR="0" wp14:anchorId="58EFEF6B" wp14:editId="101B2393">
            <wp:extent cx="2152650" cy="21565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6635" cy="2170511"/>
                    </a:xfrm>
                    <a:prstGeom prst="rect">
                      <a:avLst/>
                    </a:prstGeom>
                  </pic:spPr>
                </pic:pic>
              </a:graphicData>
            </a:graphic>
          </wp:inline>
        </w:drawing>
      </w:r>
    </w:p>
    <w:p w:rsidR="003E34E2" w:rsidRDefault="003E34E2" w:rsidP="005772BC">
      <w:pPr>
        <w:jc w:val="center"/>
        <w:rPr>
          <w:rFonts w:ascii="SassoonCRInfantMedium" w:eastAsia="Times New Roman" w:hAnsi="SassoonCRInfantMedium" w:cstheme="minorHAnsi"/>
          <w:noProof/>
          <w:lang w:eastAsia="en-GB"/>
        </w:rPr>
      </w:pPr>
      <w:r w:rsidRPr="008978D0">
        <w:rPr>
          <w:rFonts w:ascii="SassoonCRInfantMedium" w:eastAsia="Times New Roman" w:hAnsi="SassoonCRInfantMedium" w:cs="Calibri"/>
          <w:lang w:eastAsia="en-GB"/>
        </w:rPr>
        <w:t>Once they had discovered that shadows are caused by opaque objects blocking the path of the light, we then investigated how shadows change during the day as the sun changes position in the sky. Little stick people made out of pipe cleaners had the “sun” (a torch) shone on them from different angles to simulate the path of the sun, with shadows being drawn to see the difference. Longer shadows were seen in the ‘morning’ and ‘evening’ when the ‘sun’ was lower and at ‘midd</w:t>
      </w:r>
      <w:r w:rsidR="005772BC">
        <w:rPr>
          <w:rFonts w:ascii="SassoonCRInfantMedium" w:eastAsia="Times New Roman" w:hAnsi="SassoonCRInfantMedium" w:cs="Calibri"/>
          <w:lang w:eastAsia="en-GB"/>
        </w:rPr>
        <w:t>ay’ the shadows were very short.</w:t>
      </w:r>
      <w:r w:rsidR="006D0328" w:rsidRPr="008978D0">
        <w:rPr>
          <w:rFonts w:ascii="SassoonCRInfantMedium" w:eastAsia="Times New Roman" w:hAnsi="SassoonCRInfantMedium" w:cstheme="minorHAnsi"/>
          <w:noProof/>
          <w:lang w:eastAsia="en-GB"/>
        </w:rPr>
        <w:t xml:space="preserve"> </w:t>
      </w:r>
      <w:r w:rsidR="00DF3E45" w:rsidRPr="008978D0">
        <w:rPr>
          <w:rFonts w:ascii="SassoonCRInfantMedium" w:eastAsia="Times New Roman" w:hAnsi="SassoonCRInfantMedium" w:cstheme="minorHAnsi"/>
          <w:noProof/>
          <w:lang w:eastAsia="en-GB"/>
        </w:rPr>
        <w:t xml:space="preserve">  </w:t>
      </w:r>
    </w:p>
    <w:p w:rsidR="00AA023F" w:rsidRDefault="00AA023F" w:rsidP="005772BC">
      <w:pPr>
        <w:jc w:val="center"/>
        <w:rPr>
          <w:rFonts w:ascii="SassoonCRInfantMedium" w:eastAsia="Times New Roman" w:hAnsi="SassoonCRInfantMedium" w:cstheme="minorHAnsi"/>
          <w:noProof/>
          <w:lang w:eastAsia="en-GB"/>
        </w:rPr>
      </w:pPr>
    </w:p>
    <w:p w:rsidR="00AA023F" w:rsidRPr="005772BC" w:rsidRDefault="00AA023F" w:rsidP="005772BC">
      <w:pPr>
        <w:jc w:val="center"/>
        <w:rPr>
          <w:rFonts w:ascii="SassoonCRInfantMedium" w:eastAsia="Times New Roman" w:hAnsi="SassoonCRInfantMedium" w:cs="Calibri"/>
          <w:lang w:eastAsia="en-GB"/>
        </w:rPr>
      </w:pPr>
      <w:r>
        <w:rPr>
          <w:noProof/>
          <w:lang w:eastAsia="en-GB"/>
        </w:rPr>
        <w:drawing>
          <wp:inline distT="0" distB="0" distL="0" distR="0" wp14:anchorId="596DC118" wp14:editId="1F57EB1F">
            <wp:extent cx="1550504"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61973" cy="1535273"/>
                    </a:xfrm>
                    <a:prstGeom prst="rect">
                      <a:avLst/>
                    </a:prstGeom>
                  </pic:spPr>
                </pic:pic>
              </a:graphicData>
            </a:graphic>
          </wp:inline>
        </w:drawing>
      </w:r>
      <w:r>
        <w:rPr>
          <w:rFonts w:ascii="SassoonCRInfantMedium" w:eastAsia="Times New Roman" w:hAnsi="SassoonCRInfantMedium" w:cs="Calibri"/>
          <w:lang w:eastAsia="en-GB"/>
        </w:rPr>
        <w:t xml:space="preserve">  </w:t>
      </w:r>
      <w:r>
        <w:rPr>
          <w:noProof/>
          <w:lang w:eastAsia="en-GB"/>
        </w:rPr>
        <w:drawing>
          <wp:inline distT="0" distB="0" distL="0" distR="0" wp14:anchorId="409C08F7" wp14:editId="6B93A912">
            <wp:extent cx="2028825" cy="152172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5048" cy="1541392"/>
                    </a:xfrm>
                    <a:prstGeom prst="rect">
                      <a:avLst/>
                    </a:prstGeom>
                  </pic:spPr>
                </pic:pic>
              </a:graphicData>
            </a:graphic>
          </wp:inline>
        </w:drawing>
      </w:r>
    </w:p>
    <w:p w:rsidR="005772BC" w:rsidRDefault="005772BC" w:rsidP="00486208">
      <w:pPr>
        <w:jc w:val="center"/>
        <w:rPr>
          <w:rFonts w:ascii="SassoonCRInfantMedium" w:eastAsia="Times New Roman" w:hAnsi="SassoonCRInfantMedium" w:cs="Calibri"/>
          <w:lang w:eastAsia="en-GB"/>
        </w:rPr>
      </w:pPr>
      <w:r>
        <w:rPr>
          <w:rFonts w:ascii="SassoonCRInfantMedium" w:eastAsia="Times New Roman" w:hAnsi="SassoonCRInfantMedium" w:cstheme="minorHAnsi"/>
          <w:noProof/>
          <w:lang w:eastAsia="en-GB"/>
        </w:rPr>
        <w:t xml:space="preserve"> </w:t>
      </w:r>
    </w:p>
    <w:p w:rsidR="003E34E2" w:rsidRPr="008978D0" w:rsidRDefault="003E34E2" w:rsidP="003E34E2">
      <w:pPr>
        <w:rPr>
          <w:rFonts w:ascii="SassoonCRInfantMedium" w:eastAsia="Times New Roman" w:hAnsi="SassoonCRInfantMedium" w:cs="Calibri"/>
          <w:lang w:eastAsia="en-GB"/>
        </w:rPr>
      </w:pPr>
      <w:r w:rsidRPr="008978D0">
        <w:rPr>
          <w:rFonts w:ascii="SassoonCRInfantMedium" w:eastAsia="Times New Roman" w:hAnsi="SassoonCRInfantMedium" w:cs="Calibri"/>
          <w:lang w:eastAsia="en-GB"/>
        </w:rPr>
        <w:t xml:space="preserve">We then look at how shadows behave. Opaque objects were placed on a piece of paper, and a torch was shone on the object to create a shadow. The torch was then moved to a different position or moved closer to or further away from the object to see how the shadow changed. We discovered the shadow changes with the position so that it always is in the opposite direction to the light and shadows get larger as the object and light get closer together. </w:t>
      </w:r>
    </w:p>
    <w:p w:rsidR="003E34E2" w:rsidRPr="008978D0" w:rsidRDefault="003E34E2" w:rsidP="00E078E5">
      <w:pPr>
        <w:jc w:val="center"/>
        <w:rPr>
          <w:rFonts w:ascii="SassoonCRInfantMedium" w:eastAsia="Times New Roman" w:hAnsi="SassoonCRInfantMedium" w:cstheme="minorHAnsi"/>
          <w:b/>
          <w:lang w:eastAsia="en-GB"/>
        </w:rPr>
      </w:pPr>
    </w:p>
    <w:p w:rsidR="003E34E2" w:rsidRPr="008978D0" w:rsidRDefault="003E34E2" w:rsidP="003E34E2">
      <w:pPr>
        <w:rPr>
          <w:rFonts w:ascii="SassoonCRInfantMedium" w:hAnsi="SassoonCRInfantMedium"/>
        </w:rPr>
      </w:pPr>
      <w:r w:rsidRPr="008978D0">
        <w:rPr>
          <w:rFonts w:ascii="SassoonCRInfantMedium" w:eastAsia="Times New Roman" w:hAnsi="SassoonCRInfantMedium" w:cs="Calibri"/>
          <w:lang w:eastAsia="en-GB"/>
        </w:rPr>
        <w:t xml:space="preserve">Finally, it was time to use all their new knowledge to perform in the shadow theatre! Using torches for light and a sheet to create shadows, the children acted out a story, including the three little pigs, red riding hood and jack and the beanstalk! </w:t>
      </w:r>
    </w:p>
    <w:p w:rsidR="00486208" w:rsidRPr="00486208" w:rsidRDefault="00AA023F" w:rsidP="00486208">
      <w:pPr>
        <w:jc w:val="center"/>
        <w:rPr>
          <w:rFonts w:ascii="SassoonCRInfantMedium" w:eastAsia="Times New Roman" w:hAnsi="SassoonCRInfantMedium" w:cstheme="minorHAnsi"/>
          <w:lang w:eastAsia="en-GB"/>
        </w:rPr>
      </w:pPr>
      <w:r>
        <w:rPr>
          <w:rFonts w:ascii="SassoonCRInfantMedium" w:eastAsia="Times New Roman" w:hAnsi="SassoonCRInfantMedium" w:cstheme="minorHAnsi"/>
          <w:lang w:eastAsia="en-GB"/>
        </w:rPr>
        <w:t>K</w:t>
      </w:r>
      <w:r w:rsidR="00486208" w:rsidRPr="00486208">
        <w:rPr>
          <w:rFonts w:ascii="SassoonCRInfantMedium" w:eastAsia="Times New Roman" w:hAnsi="SassoonCRInfantMedium" w:cstheme="minorHAnsi"/>
          <w:lang w:eastAsia="en-GB"/>
        </w:rPr>
        <w:t>ind regards, Miss Kelly &amp; Mrs Wordsworth – Science Co-ordinators</w:t>
      </w:r>
      <w:bookmarkStart w:id="0" w:name="_GoBack"/>
      <w:bookmarkEnd w:id="0"/>
    </w:p>
    <w:tbl>
      <w:tblPr>
        <w:tblStyle w:val="TableGrid"/>
        <w:tblW w:w="0" w:type="auto"/>
        <w:tblLook w:val="04A0" w:firstRow="1" w:lastRow="0" w:firstColumn="1" w:lastColumn="0" w:noHBand="0" w:noVBand="1"/>
      </w:tblPr>
      <w:tblGrid>
        <w:gridCol w:w="2883"/>
        <w:gridCol w:w="3056"/>
      </w:tblGrid>
      <w:tr w:rsidR="00486208" w:rsidTr="00486208">
        <w:tc>
          <w:tcPr>
            <w:tcW w:w="2883" w:type="dxa"/>
            <w:tcBorders>
              <w:top w:val="nil"/>
              <w:left w:val="nil"/>
              <w:bottom w:val="nil"/>
              <w:right w:val="nil"/>
            </w:tcBorders>
          </w:tcPr>
          <w:p w:rsidR="00486208" w:rsidRDefault="00486208">
            <w:pPr>
              <w:jc w:val="center"/>
              <w:rPr>
                <w:rFonts w:ascii="SassoonPrimaryInfant" w:eastAsia="Times New Roman" w:hAnsi="SassoonPrimaryInfant"/>
                <w:sz w:val="12"/>
                <w:szCs w:val="12"/>
              </w:rPr>
            </w:pPr>
          </w:p>
        </w:tc>
        <w:tc>
          <w:tcPr>
            <w:tcW w:w="3056" w:type="dxa"/>
            <w:tcBorders>
              <w:top w:val="nil"/>
              <w:left w:val="nil"/>
              <w:bottom w:val="nil"/>
              <w:right w:val="nil"/>
            </w:tcBorders>
          </w:tcPr>
          <w:p w:rsidR="00486208" w:rsidRDefault="00486208">
            <w:pPr>
              <w:jc w:val="center"/>
              <w:rPr>
                <w:rFonts w:ascii="SassoonPrimaryInfant" w:eastAsia="Times New Roman" w:hAnsi="SassoonPrimaryInfant"/>
                <w:sz w:val="12"/>
                <w:szCs w:val="12"/>
              </w:rPr>
            </w:pPr>
          </w:p>
        </w:tc>
      </w:tr>
    </w:tbl>
    <w:p w:rsidR="009B0EB5" w:rsidRPr="00FA7B50" w:rsidRDefault="009B0EB5" w:rsidP="00486208">
      <w:pPr>
        <w:rPr>
          <w:rFonts w:ascii="SassoonCRInfantMedium" w:eastAsia="Times New Roman" w:hAnsi="SassoonCRInfantMedium" w:cstheme="minorHAnsi"/>
          <w:lang w:eastAsia="en-GB"/>
        </w:rPr>
      </w:pPr>
    </w:p>
    <w:tbl>
      <w:tblPr>
        <w:tblStyle w:val="TableGrid"/>
        <w:tblW w:w="0" w:type="auto"/>
        <w:tblLook w:val="04A0" w:firstRow="1" w:lastRow="0" w:firstColumn="1" w:lastColumn="0" w:noHBand="0" w:noVBand="1"/>
      </w:tblPr>
      <w:tblGrid>
        <w:gridCol w:w="2883"/>
        <w:gridCol w:w="3056"/>
      </w:tblGrid>
      <w:tr w:rsidR="00AE7121" w:rsidRPr="006D0328" w:rsidTr="006C2DDC">
        <w:tc>
          <w:tcPr>
            <w:tcW w:w="2883" w:type="dxa"/>
            <w:tcBorders>
              <w:top w:val="nil"/>
              <w:left w:val="nil"/>
              <w:bottom w:val="nil"/>
              <w:right w:val="nil"/>
            </w:tcBorders>
          </w:tcPr>
          <w:p w:rsidR="00AE7121" w:rsidRPr="006D0328" w:rsidRDefault="00AE7121" w:rsidP="009D7089">
            <w:pPr>
              <w:jc w:val="center"/>
              <w:rPr>
                <w:rFonts w:ascii="SassoonPrimaryInfant" w:eastAsia="Times New Roman" w:hAnsi="SassoonPrimaryInfant"/>
                <w:sz w:val="12"/>
                <w:szCs w:val="12"/>
              </w:rPr>
            </w:pPr>
          </w:p>
        </w:tc>
        <w:tc>
          <w:tcPr>
            <w:tcW w:w="3056" w:type="dxa"/>
            <w:tcBorders>
              <w:top w:val="nil"/>
              <w:left w:val="nil"/>
              <w:bottom w:val="nil"/>
              <w:right w:val="nil"/>
            </w:tcBorders>
          </w:tcPr>
          <w:p w:rsidR="00AE7121" w:rsidRPr="006D0328" w:rsidRDefault="00AE7121" w:rsidP="00486208">
            <w:pPr>
              <w:rPr>
                <w:rFonts w:ascii="SassoonPrimaryInfant" w:eastAsia="Times New Roman" w:hAnsi="SassoonPrimaryInfant"/>
                <w:sz w:val="12"/>
                <w:szCs w:val="12"/>
              </w:rPr>
            </w:pPr>
          </w:p>
        </w:tc>
      </w:tr>
    </w:tbl>
    <w:p w:rsidR="007B6E75" w:rsidRPr="00AE7121" w:rsidRDefault="009D7089" w:rsidP="003631DB">
      <w:pPr>
        <w:autoSpaceDE w:val="0"/>
        <w:autoSpaceDN w:val="0"/>
        <w:adjustRightInd w:val="0"/>
        <w:jc w:val="both"/>
        <w:rPr>
          <w:rFonts w:ascii="SassoonPrimaryInfant" w:eastAsia="Times New Roman" w:hAnsi="SassoonPrimaryInfant" w:cstheme="minorHAnsi"/>
          <w:color w:val="002060"/>
          <w:sz w:val="21"/>
          <w:szCs w:val="21"/>
          <w:lang w:eastAsia="en-GB"/>
        </w:rPr>
      </w:pPr>
      <w:r w:rsidRPr="00AE7121">
        <w:rPr>
          <w:rFonts w:ascii="SassoonPrimaryInfant" w:hAnsi="SassoonPrimaryInfant" w:cstheme="minorHAnsi"/>
          <w:noProof/>
          <w:lang w:eastAsia="en-GB"/>
        </w:rPr>
        <w:drawing>
          <wp:anchor distT="0" distB="0" distL="114300" distR="114300" simplePos="0" relativeHeight="251687936" behindDoc="1" locked="0" layoutInCell="1" allowOverlap="1" wp14:anchorId="53E0A2F2" wp14:editId="6BD80E9B">
            <wp:simplePos x="0" y="0"/>
            <wp:positionH relativeFrom="margin">
              <wp:posOffset>829310</wp:posOffset>
            </wp:positionH>
            <wp:positionV relativeFrom="page">
              <wp:posOffset>9690100</wp:posOffset>
            </wp:positionV>
            <wp:extent cx="4410075" cy="603250"/>
            <wp:effectExtent l="0" t="0" r="9525" b="6350"/>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0075" cy="603250"/>
                    </a:xfrm>
                    <a:prstGeom prst="rect">
                      <a:avLst/>
                    </a:prstGeom>
                  </pic:spPr>
                </pic:pic>
              </a:graphicData>
            </a:graphic>
            <wp14:sizeRelH relativeFrom="page">
              <wp14:pctWidth>0</wp14:pctWidth>
            </wp14:sizeRelH>
            <wp14:sizeRelV relativeFrom="page">
              <wp14:pctHeight>0</wp14:pctHeight>
            </wp14:sizeRelV>
          </wp:anchor>
        </w:drawing>
      </w:r>
    </w:p>
    <w:sectPr w:rsidR="007B6E75" w:rsidRPr="00AE7121" w:rsidSect="005F0623">
      <w:pgSz w:w="11906" w:h="16838"/>
      <w:pgMar w:top="1134" w:right="1134"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Medium">
    <w:panose1 w:val="02000603020000020003"/>
    <w:charset w:val="00"/>
    <w:family w:val="auto"/>
    <w:pitch w:val="variable"/>
    <w:sig w:usb0="A00000AF" w:usb1="1000204A" w:usb2="00000000" w:usb3="00000000" w:csb0="00000111" w:csb1="00000000"/>
  </w:font>
  <w:font w:name="SassoonPrimaryInfant">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D97DF9"/>
    <w:multiLevelType w:val="hybridMultilevel"/>
    <w:tmpl w:val="05563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48D8996-7379-4B7B-8F75-F88E325FDBF1}"/>
    <w:docVar w:name="dgnword-eventsink" w:val="436101944"/>
  </w:docVars>
  <w:rsids>
    <w:rsidRoot w:val="00272420"/>
    <w:rsid w:val="00001B25"/>
    <w:rsid w:val="00003D25"/>
    <w:rsid w:val="000255B9"/>
    <w:rsid w:val="00052CA8"/>
    <w:rsid w:val="000575A3"/>
    <w:rsid w:val="00062AB3"/>
    <w:rsid w:val="00071736"/>
    <w:rsid w:val="00083231"/>
    <w:rsid w:val="00083F79"/>
    <w:rsid w:val="000844D4"/>
    <w:rsid w:val="000F3F76"/>
    <w:rsid w:val="00120374"/>
    <w:rsid w:val="001210C1"/>
    <w:rsid w:val="00174D1E"/>
    <w:rsid w:val="00192D8F"/>
    <w:rsid w:val="001D2FA2"/>
    <w:rsid w:val="001D5008"/>
    <w:rsid w:val="001E5C51"/>
    <w:rsid w:val="00272420"/>
    <w:rsid w:val="00272572"/>
    <w:rsid w:val="002A289E"/>
    <w:rsid w:val="002B4EA4"/>
    <w:rsid w:val="002C22F4"/>
    <w:rsid w:val="00320FF5"/>
    <w:rsid w:val="00330B2C"/>
    <w:rsid w:val="003416D0"/>
    <w:rsid w:val="00361CE5"/>
    <w:rsid w:val="003631DB"/>
    <w:rsid w:val="00364C71"/>
    <w:rsid w:val="003718AC"/>
    <w:rsid w:val="003B22A8"/>
    <w:rsid w:val="003E34E2"/>
    <w:rsid w:val="00433FB5"/>
    <w:rsid w:val="00434E45"/>
    <w:rsid w:val="00486208"/>
    <w:rsid w:val="004F22F9"/>
    <w:rsid w:val="004F3FD4"/>
    <w:rsid w:val="00527EDC"/>
    <w:rsid w:val="0053094C"/>
    <w:rsid w:val="005500A2"/>
    <w:rsid w:val="005511CE"/>
    <w:rsid w:val="00565C59"/>
    <w:rsid w:val="005772BC"/>
    <w:rsid w:val="0058556F"/>
    <w:rsid w:val="005F0623"/>
    <w:rsid w:val="005F0F32"/>
    <w:rsid w:val="00612BCA"/>
    <w:rsid w:val="00644550"/>
    <w:rsid w:val="00665768"/>
    <w:rsid w:val="006C2DDC"/>
    <w:rsid w:val="006D0328"/>
    <w:rsid w:val="006F7D4A"/>
    <w:rsid w:val="0071610A"/>
    <w:rsid w:val="00721AE2"/>
    <w:rsid w:val="00743437"/>
    <w:rsid w:val="00744E98"/>
    <w:rsid w:val="00764E40"/>
    <w:rsid w:val="00772731"/>
    <w:rsid w:val="007747E7"/>
    <w:rsid w:val="007773D6"/>
    <w:rsid w:val="007B1250"/>
    <w:rsid w:val="007B6E75"/>
    <w:rsid w:val="007D32F8"/>
    <w:rsid w:val="008353B8"/>
    <w:rsid w:val="0086482D"/>
    <w:rsid w:val="008978D0"/>
    <w:rsid w:val="008B063E"/>
    <w:rsid w:val="008C579F"/>
    <w:rsid w:val="00923E59"/>
    <w:rsid w:val="00942948"/>
    <w:rsid w:val="009458BE"/>
    <w:rsid w:val="0096060B"/>
    <w:rsid w:val="009718D5"/>
    <w:rsid w:val="009752BB"/>
    <w:rsid w:val="00976B55"/>
    <w:rsid w:val="00980173"/>
    <w:rsid w:val="009847AE"/>
    <w:rsid w:val="009A02CC"/>
    <w:rsid w:val="009B0EB5"/>
    <w:rsid w:val="009D1BCE"/>
    <w:rsid w:val="009D2885"/>
    <w:rsid w:val="009D7089"/>
    <w:rsid w:val="009E7FC0"/>
    <w:rsid w:val="00A1061A"/>
    <w:rsid w:val="00A47801"/>
    <w:rsid w:val="00A507FA"/>
    <w:rsid w:val="00A64AC7"/>
    <w:rsid w:val="00A652BD"/>
    <w:rsid w:val="00AA023F"/>
    <w:rsid w:val="00AB6394"/>
    <w:rsid w:val="00AB6742"/>
    <w:rsid w:val="00AD65A1"/>
    <w:rsid w:val="00AE7121"/>
    <w:rsid w:val="00B01FA5"/>
    <w:rsid w:val="00B247BE"/>
    <w:rsid w:val="00B731A2"/>
    <w:rsid w:val="00B84A0B"/>
    <w:rsid w:val="00BE4FB4"/>
    <w:rsid w:val="00C40790"/>
    <w:rsid w:val="00C46CE8"/>
    <w:rsid w:val="00C51EC2"/>
    <w:rsid w:val="00C64396"/>
    <w:rsid w:val="00C779A4"/>
    <w:rsid w:val="00CA72CF"/>
    <w:rsid w:val="00CC67B0"/>
    <w:rsid w:val="00CE6C19"/>
    <w:rsid w:val="00CE78FE"/>
    <w:rsid w:val="00CF72EC"/>
    <w:rsid w:val="00D05661"/>
    <w:rsid w:val="00D2768E"/>
    <w:rsid w:val="00D9010F"/>
    <w:rsid w:val="00DA2855"/>
    <w:rsid w:val="00DF3E45"/>
    <w:rsid w:val="00E078E5"/>
    <w:rsid w:val="00E14D8E"/>
    <w:rsid w:val="00E61AE0"/>
    <w:rsid w:val="00E748C1"/>
    <w:rsid w:val="00E83740"/>
    <w:rsid w:val="00EC78B6"/>
    <w:rsid w:val="00FA7B50"/>
    <w:rsid w:val="00FD4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E2041"/>
  <w15:docId w15:val="{FE1CC1A1-1DFC-4852-A6CD-AC7B7E69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urrenthithighlight">
    <w:name w:val="currenthithighlight"/>
    <w:basedOn w:val="DefaultParagraphFont"/>
    <w:rsid w:val="00272420"/>
  </w:style>
  <w:style w:type="character" w:customStyle="1" w:styleId="highlight">
    <w:name w:val="highlight"/>
    <w:basedOn w:val="DefaultParagraphFont"/>
    <w:rsid w:val="00272420"/>
  </w:style>
  <w:style w:type="paragraph" w:styleId="BalloonText">
    <w:name w:val="Balloon Text"/>
    <w:basedOn w:val="Normal"/>
    <w:link w:val="BalloonTextChar"/>
    <w:uiPriority w:val="99"/>
    <w:semiHidden/>
    <w:unhideWhenUsed/>
    <w:rsid w:val="009847AE"/>
    <w:rPr>
      <w:rFonts w:ascii="Tahoma" w:hAnsi="Tahoma" w:cs="Tahoma"/>
      <w:sz w:val="16"/>
      <w:szCs w:val="16"/>
    </w:rPr>
  </w:style>
  <w:style w:type="character" w:customStyle="1" w:styleId="BalloonTextChar">
    <w:name w:val="Balloon Text Char"/>
    <w:basedOn w:val="DefaultParagraphFont"/>
    <w:link w:val="BalloonText"/>
    <w:uiPriority w:val="99"/>
    <w:semiHidden/>
    <w:rsid w:val="009847AE"/>
    <w:rPr>
      <w:rFonts w:ascii="Tahoma" w:hAnsi="Tahoma" w:cs="Tahoma"/>
      <w:sz w:val="16"/>
      <w:szCs w:val="16"/>
    </w:rPr>
  </w:style>
  <w:style w:type="table" w:styleId="TableGrid">
    <w:name w:val="Table Grid"/>
    <w:basedOn w:val="TableNormal"/>
    <w:uiPriority w:val="59"/>
    <w:rsid w:val="00942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631DB"/>
    <w:rPr>
      <w:rFonts w:ascii="Calibri" w:hAnsi="Calibri"/>
      <w:szCs w:val="21"/>
    </w:rPr>
  </w:style>
  <w:style w:type="character" w:customStyle="1" w:styleId="PlainTextChar">
    <w:name w:val="Plain Text Char"/>
    <w:basedOn w:val="DefaultParagraphFont"/>
    <w:link w:val="PlainText"/>
    <w:uiPriority w:val="99"/>
    <w:rsid w:val="003631DB"/>
    <w:rPr>
      <w:rFonts w:ascii="Calibri" w:hAnsi="Calibri"/>
      <w:szCs w:val="21"/>
    </w:rPr>
  </w:style>
  <w:style w:type="character" w:styleId="Hyperlink">
    <w:name w:val="Hyperlink"/>
    <w:basedOn w:val="DefaultParagraphFont"/>
    <w:uiPriority w:val="99"/>
    <w:unhideWhenUsed/>
    <w:rsid w:val="007D32F8"/>
    <w:rPr>
      <w:color w:val="0000FF" w:themeColor="hyperlink"/>
      <w:u w:val="single"/>
    </w:rPr>
  </w:style>
  <w:style w:type="paragraph" w:customStyle="1" w:styleId="p1">
    <w:name w:val="p1"/>
    <w:basedOn w:val="Normal"/>
    <w:rsid w:val="009A02C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1">
    <w:name w:val="s1"/>
    <w:basedOn w:val="DefaultParagraphFont"/>
    <w:rsid w:val="009A02CC"/>
  </w:style>
  <w:style w:type="paragraph" w:customStyle="1" w:styleId="p2">
    <w:name w:val="p2"/>
    <w:basedOn w:val="Normal"/>
    <w:rsid w:val="009A02CC"/>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25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259272">
      <w:bodyDiv w:val="1"/>
      <w:marLeft w:val="0"/>
      <w:marRight w:val="0"/>
      <w:marTop w:val="0"/>
      <w:marBottom w:val="0"/>
      <w:divBdr>
        <w:top w:val="none" w:sz="0" w:space="0" w:color="auto"/>
        <w:left w:val="none" w:sz="0" w:space="0" w:color="auto"/>
        <w:bottom w:val="none" w:sz="0" w:space="0" w:color="auto"/>
        <w:right w:val="none" w:sz="0" w:space="0" w:color="auto"/>
      </w:divBdr>
    </w:div>
    <w:div w:id="964966849">
      <w:bodyDiv w:val="1"/>
      <w:marLeft w:val="0"/>
      <w:marRight w:val="0"/>
      <w:marTop w:val="0"/>
      <w:marBottom w:val="0"/>
      <w:divBdr>
        <w:top w:val="none" w:sz="0" w:space="0" w:color="auto"/>
        <w:left w:val="none" w:sz="0" w:space="0" w:color="auto"/>
        <w:bottom w:val="none" w:sz="0" w:space="0" w:color="auto"/>
        <w:right w:val="none" w:sz="0" w:space="0" w:color="auto"/>
      </w:divBdr>
    </w:div>
    <w:div w:id="1723211976">
      <w:bodyDiv w:val="1"/>
      <w:marLeft w:val="0"/>
      <w:marRight w:val="0"/>
      <w:marTop w:val="0"/>
      <w:marBottom w:val="0"/>
      <w:divBdr>
        <w:top w:val="none" w:sz="0" w:space="0" w:color="auto"/>
        <w:left w:val="none" w:sz="0" w:space="0" w:color="auto"/>
        <w:bottom w:val="none" w:sz="0" w:space="0" w:color="auto"/>
        <w:right w:val="none" w:sz="0" w:space="0" w:color="auto"/>
      </w:divBdr>
      <w:divsChild>
        <w:div w:id="86007120">
          <w:marLeft w:val="0"/>
          <w:marRight w:val="0"/>
          <w:marTop w:val="0"/>
          <w:marBottom w:val="0"/>
          <w:divBdr>
            <w:top w:val="none" w:sz="0" w:space="0" w:color="auto"/>
            <w:left w:val="none" w:sz="0" w:space="0" w:color="auto"/>
            <w:bottom w:val="none" w:sz="0" w:space="0" w:color="auto"/>
            <w:right w:val="none" w:sz="0" w:space="0" w:color="auto"/>
          </w:divBdr>
        </w:div>
        <w:div w:id="1643806261">
          <w:marLeft w:val="0"/>
          <w:marRight w:val="0"/>
          <w:marTop w:val="0"/>
          <w:marBottom w:val="0"/>
          <w:divBdr>
            <w:top w:val="none" w:sz="0" w:space="0" w:color="auto"/>
            <w:left w:val="none" w:sz="0" w:space="0" w:color="auto"/>
            <w:bottom w:val="none" w:sz="0" w:space="0" w:color="auto"/>
            <w:right w:val="none" w:sz="0" w:space="0" w:color="auto"/>
          </w:divBdr>
        </w:div>
        <w:div w:id="1888057807">
          <w:marLeft w:val="0"/>
          <w:marRight w:val="0"/>
          <w:marTop w:val="0"/>
          <w:marBottom w:val="0"/>
          <w:divBdr>
            <w:top w:val="none" w:sz="0" w:space="0" w:color="auto"/>
            <w:left w:val="none" w:sz="0" w:space="0" w:color="auto"/>
            <w:bottom w:val="none" w:sz="0" w:space="0" w:color="auto"/>
            <w:right w:val="none" w:sz="0" w:space="0" w:color="auto"/>
          </w:divBdr>
        </w:div>
        <w:div w:id="923610258">
          <w:marLeft w:val="0"/>
          <w:marRight w:val="0"/>
          <w:marTop w:val="0"/>
          <w:marBottom w:val="0"/>
          <w:divBdr>
            <w:top w:val="none" w:sz="0" w:space="0" w:color="auto"/>
            <w:left w:val="none" w:sz="0" w:space="0" w:color="auto"/>
            <w:bottom w:val="none" w:sz="0" w:space="0" w:color="auto"/>
            <w:right w:val="none" w:sz="0" w:space="0" w:color="auto"/>
          </w:divBdr>
        </w:div>
        <w:div w:id="1670524211">
          <w:marLeft w:val="0"/>
          <w:marRight w:val="0"/>
          <w:marTop w:val="0"/>
          <w:marBottom w:val="0"/>
          <w:divBdr>
            <w:top w:val="none" w:sz="0" w:space="0" w:color="auto"/>
            <w:left w:val="none" w:sz="0" w:space="0" w:color="auto"/>
            <w:bottom w:val="none" w:sz="0" w:space="0" w:color="auto"/>
            <w:right w:val="none" w:sz="0" w:space="0" w:color="auto"/>
          </w:divBdr>
        </w:div>
        <w:div w:id="590509507">
          <w:marLeft w:val="0"/>
          <w:marRight w:val="0"/>
          <w:marTop w:val="0"/>
          <w:marBottom w:val="0"/>
          <w:divBdr>
            <w:top w:val="none" w:sz="0" w:space="0" w:color="auto"/>
            <w:left w:val="none" w:sz="0" w:space="0" w:color="auto"/>
            <w:bottom w:val="none" w:sz="0" w:space="0" w:color="auto"/>
            <w:right w:val="none" w:sz="0" w:space="0" w:color="auto"/>
          </w:divBdr>
        </w:div>
        <w:div w:id="1452087259">
          <w:marLeft w:val="0"/>
          <w:marRight w:val="0"/>
          <w:marTop w:val="0"/>
          <w:marBottom w:val="0"/>
          <w:divBdr>
            <w:top w:val="none" w:sz="0" w:space="0" w:color="auto"/>
            <w:left w:val="none" w:sz="0" w:space="0" w:color="auto"/>
            <w:bottom w:val="none" w:sz="0" w:space="0" w:color="auto"/>
            <w:right w:val="none" w:sz="0" w:space="0" w:color="auto"/>
          </w:divBdr>
        </w:div>
        <w:div w:id="1110973349">
          <w:marLeft w:val="0"/>
          <w:marRight w:val="0"/>
          <w:marTop w:val="0"/>
          <w:marBottom w:val="0"/>
          <w:divBdr>
            <w:top w:val="none" w:sz="0" w:space="0" w:color="auto"/>
            <w:left w:val="none" w:sz="0" w:space="0" w:color="auto"/>
            <w:bottom w:val="none" w:sz="0" w:space="0" w:color="auto"/>
            <w:right w:val="none" w:sz="0" w:space="0" w:color="auto"/>
          </w:divBdr>
        </w:div>
        <w:div w:id="327442469">
          <w:marLeft w:val="0"/>
          <w:marRight w:val="0"/>
          <w:marTop w:val="0"/>
          <w:marBottom w:val="0"/>
          <w:divBdr>
            <w:top w:val="none" w:sz="0" w:space="0" w:color="auto"/>
            <w:left w:val="none" w:sz="0" w:space="0" w:color="auto"/>
            <w:bottom w:val="none" w:sz="0" w:space="0" w:color="auto"/>
            <w:right w:val="none" w:sz="0" w:space="0" w:color="auto"/>
          </w:divBdr>
        </w:div>
        <w:div w:id="263346116">
          <w:marLeft w:val="0"/>
          <w:marRight w:val="0"/>
          <w:marTop w:val="0"/>
          <w:marBottom w:val="0"/>
          <w:divBdr>
            <w:top w:val="none" w:sz="0" w:space="0" w:color="auto"/>
            <w:left w:val="none" w:sz="0" w:space="0" w:color="auto"/>
            <w:bottom w:val="none" w:sz="0" w:space="0" w:color="auto"/>
            <w:right w:val="none" w:sz="0" w:space="0" w:color="auto"/>
          </w:divBdr>
        </w:div>
        <w:div w:id="347487869">
          <w:marLeft w:val="0"/>
          <w:marRight w:val="0"/>
          <w:marTop w:val="0"/>
          <w:marBottom w:val="0"/>
          <w:divBdr>
            <w:top w:val="none" w:sz="0" w:space="0" w:color="auto"/>
            <w:left w:val="none" w:sz="0" w:space="0" w:color="auto"/>
            <w:bottom w:val="none" w:sz="0" w:space="0" w:color="auto"/>
            <w:right w:val="none" w:sz="0" w:space="0" w:color="auto"/>
          </w:divBdr>
        </w:div>
        <w:div w:id="1719817364">
          <w:marLeft w:val="0"/>
          <w:marRight w:val="0"/>
          <w:marTop w:val="0"/>
          <w:marBottom w:val="0"/>
          <w:divBdr>
            <w:top w:val="none" w:sz="0" w:space="0" w:color="auto"/>
            <w:left w:val="none" w:sz="0" w:space="0" w:color="auto"/>
            <w:bottom w:val="none" w:sz="0" w:space="0" w:color="auto"/>
            <w:right w:val="none" w:sz="0" w:space="0" w:color="auto"/>
          </w:divBdr>
        </w:div>
        <w:div w:id="1163157507">
          <w:marLeft w:val="0"/>
          <w:marRight w:val="0"/>
          <w:marTop w:val="0"/>
          <w:marBottom w:val="0"/>
          <w:divBdr>
            <w:top w:val="none" w:sz="0" w:space="0" w:color="auto"/>
            <w:left w:val="none" w:sz="0" w:space="0" w:color="auto"/>
            <w:bottom w:val="none" w:sz="0" w:space="0" w:color="auto"/>
            <w:right w:val="none" w:sz="0" w:space="0" w:color="auto"/>
          </w:divBdr>
        </w:div>
        <w:div w:id="2102682255">
          <w:marLeft w:val="0"/>
          <w:marRight w:val="0"/>
          <w:marTop w:val="0"/>
          <w:marBottom w:val="0"/>
          <w:divBdr>
            <w:top w:val="none" w:sz="0" w:space="0" w:color="auto"/>
            <w:left w:val="none" w:sz="0" w:space="0" w:color="auto"/>
            <w:bottom w:val="none" w:sz="0" w:space="0" w:color="auto"/>
            <w:right w:val="none" w:sz="0" w:space="0" w:color="auto"/>
          </w:divBdr>
        </w:div>
        <w:div w:id="477191919">
          <w:marLeft w:val="0"/>
          <w:marRight w:val="0"/>
          <w:marTop w:val="0"/>
          <w:marBottom w:val="0"/>
          <w:divBdr>
            <w:top w:val="none" w:sz="0" w:space="0" w:color="auto"/>
            <w:left w:val="none" w:sz="0" w:space="0" w:color="auto"/>
            <w:bottom w:val="none" w:sz="0" w:space="0" w:color="auto"/>
            <w:right w:val="none" w:sz="0" w:space="0" w:color="auto"/>
          </w:divBdr>
        </w:div>
        <w:div w:id="603608597">
          <w:marLeft w:val="0"/>
          <w:marRight w:val="0"/>
          <w:marTop w:val="0"/>
          <w:marBottom w:val="0"/>
          <w:divBdr>
            <w:top w:val="none" w:sz="0" w:space="0" w:color="auto"/>
            <w:left w:val="none" w:sz="0" w:space="0" w:color="auto"/>
            <w:bottom w:val="none" w:sz="0" w:space="0" w:color="auto"/>
            <w:right w:val="none" w:sz="0" w:space="0" w:color="auto"/>
          </w:divBdr>
        </w:div>
        <w:div w:id="142703998">
          <w:marLeft w:val="0"/>
          <w:marRight w:val="0"/>
          <w:marTop w:val="0"/>
          <w:marBottom w:val="0"/>
          <w:divBdr>
            <w:top w:val="none" w:sz="0" w:space="0" w:color="auto"/>
            <w:left w:val="none" w:sz="0" w:space="0" w:color="auto"/>
            <w:bottom w:val="none" w:sz="0" w:space="0" w:color="auto"/>
            <w:right w:val="none" w:sz="0" w:space="0" w:color="auto"/>
          </w:divBdr>
        </w:div>
        <w:div w:id="1897466336">
          <w:marLeft w:val="0"/>
          <w:marRight w:val="0"/>
          <w:marTop w:val="0"/>
          <w:marBottom w:val="0"/>
          <w:divBdr>
            <w:top w:val="none" w:sz="0" w:space="0" w:color="auto"/>
            <w:left w:val="none" w:sz="0" w:space="0" w:color="auto"/>
            <w:bottom w:val="none" w:sz="0" w:space="0" w:color="auto"/>
            <w:right w:val="none" w:sz="0" w:space="0" w:color="auto"/>
          </w:divBdr>
        </w:div>
        <w:div w:id="1791973447">
          <w:marLeft w:val="0"/>
          <w:marRight w:val="0"/>
          <w:marTop w:val="0"/>
          <w:marBottom w:val="0"/>
          <w:divBdr>
            <w:top w:val="none" w:sz="0" w:space="0" w:color="auto"/>
            <w:left w:val="none" w:sz="0" w:space="0" w:color="auto"/>
            <w:bottom w:val="none" w:sz="0" w:space="0" w:color="auto"/>
            <w:right w:val="none" w:sz="0" w:space="0" w:color="auto"/>
          </w:divBdr>
        </w:div>
        <w:div w:id="931817788">
          <w:marLeft w:val="0"/>
          <w:marRight w:val="0"/>
          <w:marTop w:val="0"/>
          <w:marBottom w:val="0"/>
          <w:divBdr>
            <w:top w:val="none" w:sz="0" w:space="0" w:color="auto"/>
            <w:left w:val="none" w:sz="0" w:space="0" w:color="auto"/>
            <w:bottom w:val="none" w:sz="0" w:space="0" w:color="auto"/>
            <w:right w:val="none" w:sz="0" w:space="0" w:color="auto"/>
          </w:divBdr>
        </w:div>
        <w:div w:id="1178351749">
          <w:marLeft w:val="0"/>
          <w:marRight w:val="0"/>
          <w:marTop w:val="0"/>
          <w:marBottom w:val="0"/>
          <w:divBdr>
            <w:top w:val="none" w:sz="0" w:space="0" w:color="auto"/>
            <w:left w:val="none" w:sz="0" w:space="0" w:color="auto"/>
            <w:bottom w:val="none" w:sz="0" w:space="0" w:color="auto"/>
            <w:right w:val="none" w:sz="0" w:space="0" w:color="auto"/>
          </w:divBdr>
        </w:div>
        <w:div w:id="1579553912">
          <w:marLeft w:val="0"/>
          <w:marRight w:val="0"/>
          <w:marTop w:val="0"/>
          <w:marBottom w:val="0"/>
          <w:divBdr>
            <w:top w:val="none" w:sz="0" w:space="0" w:color="auto"/>
            <w:left w:val="none" w:sz="0" w:space="0" w:color="auto"/>
            <w:bottom w:val="none" w:sz="0" w:space="0" w:color="auto"/>
            <w:right w:val="none" w:sz="0" w:space="0" w:color="auto"/>
          </w:divBdr>
        </w:div>
        <w:div w:id="1083573341">
          <w:marLeft w:val="0"/>
          <w:marRight w:val="0"/>
          <w:marTop w:val="0"/>
          <w:marBottom w:val="0"/>
          <w:divBdr>
            <w:top w:val="none" w:sz="0" w:space="0" w:color="auto"/>
            <w:left w:val="none" w:sz="0" w:space="0" w:color="auto"/>
            <w:bottom w:val="none" w:sz="0" w:space="0" w:color="auto"/>
            <w:right w:val="none" w:sz="0" w:space="0" w:color="auto"/>
          </w:divBdr>
        </w:div>
      </w:divsChild>
    </w:div>
    <w:div w:id="190174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Declan Gane</dc:creator>
  <cp:lastModifiedBy>Eva Jeffrey</cp:lastModifiedBy>
  <cp:revision>2</cp:revision>
  <cp:lastPrinted>2023-01-23T09:54:00Z</cp:lastPrinted>
  <dcterms:created xsi:type="dcterms:W3CDTF">2023-01-27T17:45:00Z</dcterms:created>
  <dcterms:modified xsi:type="dcterms:W3CDTF">2023-01-27T17:45:00Z</dcterms:modified>
</cp:coreProperties>
</file>