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061"/>
        <w:tblW w:w="0" w:type="auto"/>
        <w:tblLook w:val="04A0" w:firstRow="1" w:lastRow="0" w:firstColumn="1" w:lastColumn="0" w:noHBand="0" w:noVBand="1"/>
      </w:tblPr>
      <w:tblGrid>
        <w:gridCol w:w="534"/>
        <w:gridCol w:w="4566"/>
        <w:gridCol w:w="4931"/>
      </w:tblGrid>
      <w:tr w:rsidR="008A283F" w:rsidRPr="00052FA3" w:rsidTr="008A283F">
        <w:tc>
          <w:tcPr>
            <w:tcW w:w="10031" w:type="dxa"/>
            <w:gridSpan w:val="3"/>
          </w:tcPr>
          <w:p w:rsidR="008A283F" w:rsidRPr="00625F9B" w:rsidRDefault="008A283F" w:rsidP="008A283F">
            <w:pPr>
              <w:rPr>
                <w:rFonts w:ascii="SassoonPrimary" w:hAnsi="SassoonPrimary"/>
                <w:b/>
                <w:sz w:val="24"/>
              </w:rPr>
            </w:pPr>
            <w:r w:rsidRPr="00625F9B">
              <w:rPr>
                <w:rFonts w:ascii="SassoonPrimary" w:hAnsi="SassoonPrimary"/>
                <w:b/>
                <w:sz w:val="24"/>
              </w:rPr>
              <w:t xml:space="preserve">Spelling Rule: </w:t>
            </w:r>
          </w:p>
          <w:p w:rsidR="008A283F" w:rsidRPr="00637312" w:rsidRDefault="008A283F" w:rsidP="008A283F">
            <w:pPr>
              <w:rPr>
                <w:rFonts w:ascii="SassoonPrimary" w:hAnsi="SassoonPrimary"/>
              </w:rPr>
            </w:pPr>
            <w:r w:rsidRPr="00637312">
              <w:rPr>
                <w:rFonts w:ascii="SassoonPrimary" w:hAnsi="SassoonPrimary"/>
              </w:rPr>
              <w:t>This week, we would like you to learn about homophones. As we explained in class, homophones are words that sounds the s</w:t>
            </w:r>
            <w:r>
              <w:rPr>
                <w:rFonts w:ascii="SassoonPrimary" w:hAnsi="SassoonPrimary"/>
              </w:rPr>
              <w:t>ame but are spelt</w:t>
            </w:r>
            <w:r w:rsidRPr="00637312">
              <w:rPr>
                <w:rFonts w:ascii="SassoonPrimary" w:hAnsi="SassoonPrimary"/>
              </w:rPr>
              <w:t xml:space="preserve"> differently and have different meanings. </w:t>
            </w:r>
          </w:p>
          <w:p w:rsidR="008A283F" w:rsidRPr="00637312" w:rsidRDefault="008A283F" w:rsidP="008A283F">
            <w:pPr>
              <w:rPr>
                <w:rFonts w:ascii="SassoonPrimary" w:hAnsi="SassoonPrimary"/>
                <w:b/>
              </w:rPr>
            </w:pPr>
            <w:r w:rsidRPr="00637312">
              <w:rPr>
                <w:rFonts w:ascii="SassoonPrimary" w:hAnsi="SassoonPrimary"/>
                <w:b/>
              </w:rPr>
              <w:t>For instance:</w:t>
            </w:r>
          </w:p>
          <w:p w:rsidR="008A283F" w:rsidRPr="00637312" w:rsidRDefault="008A283F" w:rsidP="008A283F">
            <w:pPr>
              <w:rPr>
                <w:rFonts w:ascii="SassoonPrimary" w:hAnsi="SassoonPrimary"/>
                <w:color w:val="00B0F0"/>
              </w:rPr>
            </w:pPr>
            <w:r>
              <w:rPr>
                <w:rFonts w:ascii="SassoonPrimary" w:hAnsi="SassoonPrimary"/>
                <w:color w:val="00B0F0"/>
              </w:rPr>
              <w:t xml:space="preserve">Kew Gardens is a </w:t>
            </w:r>
            <w:r>
              <w:rPr>
                <w:rFonts w:ascii="SassoonPrimary" w:hAnsi="SassoonPrimary"/>
                <w:color w:val="FF0000"/>
              </w:rPr>
              <w:t xml:space="preserve">great </w:t>
            </w:r>
            <w:r>
              <w:rPr>
                <w:rFonts w:ascii="SassoonPrimary" w:hAnsi="SassoonPrimary"/>
                <w:color w:val="00B0F0"/>
              </w:rPr>
              <w:t>place to learn about the outdoors.</w:t>
            </w:r>
            <w:r w:rsidRPr="00637312">
              <w:rPr>
                <w:rFonts w:ascii="SassoonPrimary" w:hAnsi="SassoonPrimary"/>
                <w:color w:val="00B0F0"/>
              </w:rPr>
              <w:t xml:space="preserve"> </w:t>
            </w:r>
          </w:p>
          <w:p w:rsidR="008A283F" w:rsidRPr="001B53C1" w:rsidRDefault="008A283F" w:rsidP="008A283F">
            <w:pPr>
              <w:rPr>
                <w:rFonts w:ascii="SassoonPrimary" w:hAnsi="SassoonPrimary"/>
                <w:color w:val="00B0F0"/>
              </w:rPr>
            </w:pPr>
            <w:r>
              <w:rPr>
                <w:rFonts w:ascii="SassoonPrimary" w:hAnsi="SassoonPrimary"/>
                <w:color w:val="00B0F0"/>
              </w:rPr>
              <w:t xml:space="preserve">For dinner we were having pasta, so I helped my mum </w:t>
            </w:r>
            <w:r w:rsidRPr="00FF4510">
              <w:rPr>
                <w:rFonts w:ascii="SassoonPrimary" w:hAnsi="SassoonPrimary"/>
                <w:color w:val="FF0000"/>
              </w:rPr>
              <w:t>grate</w:t>
            </w:r>
            <w:r>
              <w:rPr>
                <w:rFonts w:ascii="SassoonPrimary" w:hAnsi="SassoonPrimary"/>
                <w:color w:val="00B0F0"/>
              </w:rPr>
              <w:t xml:space="preserve"> some cheese.</w:t>
            </w:r>
          </w:p>
        </w:tc>
      </w:tr>
      <w:tr w:rsidR="008A283F" w:rsidRPr="00052FA3" w:rsidTr="008A283F">
        <w:tc>
          <w:tcPr>
            <w:tcW w:w="534" w:type="dxa"/>
          </w:tcPr>
          <w:p w:rsidR="008A283F" w:rsidRPr="00052FA3" w:rsidRDefault="008A283F" w:rsidP="008A283F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8A283F" w:rsidRPr="00052FA3" w:rsidRDefault="008A283F" w:rsidP="008A283F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Affect</w:t>
            </w:r>
          </w:p>
        </w:tc>
        <w:tc>
          <w:tcPr>
            <w:tcW w:w="4931" w:type="dxa"/>
            <w:vMerge w:val="restart"/>
          </w:tcPr>
          <w:p w:rsidR="008A283F" w:rsidRPr="00052FA3" w:rsidRDefault="008A283F" w:rsidP="008A283F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8A283F" w:rsidRPr="00052FA3" w:rsidRDefault="008A283F" w:rsidP="008A283F">
            <w:pPr>
              <w:rPr>
                <w:rFonts w:ascii="SassoonPrimary" w:hAnsi="SassoonPrimary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Green</w:t>
            </w:r>
            <w:r w:rsidRPr="00052FA3">
              <w:rPr>
                <w:rFonts w:ascii="SassoonPrimary" w:hAnsi="SassoonPrimary"/>
                <w:sz w:val="24"/>
                <w:szCs w:val="24"/>
              </w:rPr>
              <w:t xml:space="preserve">: Just learn the green words and write them into 5 sentences. </w:t>
            </w:r>
          </w:p>
          <w:p w:rsidR="008A283F" w:rsidRPr="00052FA3" w:rsidRDefault="008A283F" w:rsidP="008A283F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8A283F" w:rsidRPr="00052FA3" w:rsidRDefault="008A283F" w:rsidP="008A283F">
            <w:pPr>
              <w:rPr>
                <w:rFonts w:ascii="SassoonPrimary" w:hAnsi="SassoonPrimary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FFC000"/>
                <w:sz w:val="24"/>
                <w:szCs w:val="24"/>
              </w:rPr>
              <w:t>Yellow:</w:t>
            </w:r>
            <w:r w:rsidRPr="00052FA3">
              <w:rPr>
                <w:rFonts w:ascii="SassoonPrimary" w:hAnsi="SassoonPrimary"/>
                <w:color w:val="FFC000"/>
                <w:sz w:val="24"/>
                <w:szCs w:val="24"/>
              </w:rPr>
              <w:t xml:space="preserve"> </w:t>
            </w:r>
            <w:r w:rsidRPr="00052FA3">
              <w:rPr>
                <w:rFonts w:ascii="SassoonPrimary" w:hAnsi="SassoonPrimary"/>
                <w:sz w:val="24"/>
                <w:szCs w:val="24"/>
              </w:rPr>
              <w:t xml:space="preserve">Learn the green and yellow words and write them into </w:t>
            </w:r>
            <w:r>
              <w:rPr>
                <w:rFonts w:ascii="SassoonPrimary" w:hAnsi="SassoonPrimary"/>
                <w:sz w:val="24"/>
                <w:szCs w:val="24"/>
              </w:rPr>
              <w:t xml:space="preserve">5 </w:t>
            </w:r>
            <w:r w:rsidRPr="00052FA3">
              <w:rPr>
                <w:rFonts w:ascii="SassoonPrimary" w:hAnsi="SassoonPrimary"/>
                <w:sz w:val="24"/>
                <w:szCs w:val="24"/>
              </w:rPr>
              <w:t xml:space="preserve">sentences. </w:t>
            </w:r>
          </w:p>
          <w:p w:rsidR="008A283F" w:rsidRPr="00052FA3" w:rsidRDefault="008A283F" w:rsidP="008A283F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8A283F" w:rsidRPr="00052FA3" w:rsidRDefault="008A283F" w:rsidP="008A283F">
            <w:pPr>
              <w:rPr>
                <w:rFonts w:ascii="SassoonPrimary" w:hAnsi="SassoonPrimary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Blue:</w:t>
            </w:r>
            <w:r w:rsidRPr="00052FA3">
              <w:rPr>
                <w:rFonts w:ascii="SassoonPrimary" w:hAnsi="SassoonPrimary"/>
                <w:color w:val="0070C0"/>
                <w:sz w:val="24"/>
                <w:szCs w:val="24"/>
              </w:rPr>
              <w:t xml:space="preserve"> </w:t>
            </w:r>
            <w:r w:rsidRPr="00052FA3">
              <w:rPr>
                <w:rFonts w:ascii="SassoonPrimary" w:hAnsi="SassoonPrimary"/>
                <w:sz w:val="24"/>
                <w:szCs w:val="24"/>
              </w:rPr>
              <w:t>Learn all the words and write them into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5</w:t>
            </w:r>
            <w:r w:rsidRPr="00052FA3">
              <w:rPr>
                <w:rFonts w:ascii="SassoonPrimary" w:hAnsi="SassoonPrimary"/>
                <w:sz w:val="24"/>
                <w:szCs w:val="24"/>
              </w:rPr>
              <w:t xml:space="preserve"> sentences. </w:t>
            </w:r>
          </w:p>
          <w:p w:rsidR="008A283F" w:rsidRPr="00052FA3" w:rsidRDefault="008A283F" w:rsidP="008A283F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8A283F" w:rsidRPr="00052FA3" w:rsidRDefault="008A283F" w:rsidP="008A283F">
            <w:pPr>
              <w:rPr>
                <w:rFonts w:ascii="SassoonPrimary" w:hAnsi="SassoonPrimary"/>
                <w:color w:val="FF0000"/>
              </w:rPr>
            </w:pPr>
            <w:r w:rsidRPr="00052FA3">
              <w:rPr>
                <w:rFonts w:ascii="SassoonPrimary" w:hAnsi="SassoonPrimary"/>
                <w:b/>
                <w:color w:val="FF0000"/>
              </w:rPr>
              <w:t xml:space="preserve">Remember </w:t>
            </w:r>
            <w:r w:rsidRPr="00052FA3">
              <w:rPr>
                <w:rFonts w:ascii="SassoonPrimary" w:hAnsi="SassoonPrimary"/>
                <w:color w:val="FF0000"/>
              </w:rPr>
              <w:t xml:space="preserve">you may need to look some of these words up in a dictionary so that you know what they mean for your sentences! </w:t>
            </w:r>
          </w:p>
          <w:p w:rsidR="008A283F" w:rsidRPr="00052FA3" w:rsidRDefault="008A283F" w:rsidP="008A283F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8A283F" w:rsidRPr="00052FA3" w:rsidTr="008A283F">
        <w:tc>
          <w:tcPr>
            <w:tcW w:w="534" w:type="dxa"/>
          </w:tcPr>
          <w:p w:rsidR="008A283F" w:rsidRPr="00052FA3" w:rsidRDefault="008A283F" w:rsidP="008A283F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4566" w:type="dxa"/>
          </w:tcPr>
          <w:p w:rsidR="008A283F" w:rsidRPr="00052FA3" w:rsidRDefault="008A283F" w:rsidP="008A283F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Effect</w:t>
            </w:r>
          </w:p>
        </w:tc>
        <w:tc>
          <w:tcPr>
            <w:tcW w:w="4931" w:type="dxa"/>
            <w:vMerge/>
          </w:tcPr>
          <w:p w:rsidR="008A283F" w:rsidRPr="00052FA3" w:rsidRDefault="008A283F" w:rsidP="008A283F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8A283F" w:rsidRPr="00052FA3" w:rsidTr="008A283F">
        <w:tc>
          <w:tcPr>
            <w:tcW w:w="534" w:type="dxa"/>
          </w:tcPr>
          <w:p w:rsidR="008A283F" w:rsidRPr="00052FA3" w:rsidRDefault="008A283F" w:rsidP="008A283F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4566" w:type="dxa"/>
          </w:tcPr>
          <w:p w:rsidR="008A283F" w:rsidRPr="00052FA3" w:rsidRDefault="008A283F" w:rsidP="008A283F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Break</w:t>
            </w:r>
          </w:p>
        </w:tc>
        <w:tc>
          <w:tcPr>
            <w:tcW w:w="4931" w:type="dxa"/>
            <w:vMerge/>
          </w:tcPr>
          <w:p w:rsidR="008A283F" w:rsidRPr="00052FA3" w:rsidRDefault="008A283F" w:rsidP="008A283F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8A283F" w:rsidRPr="00052FA3" w:rsidTr="008A283F">
        <w:tc>
          <w:tcPr>
            <w:tcW w:w="534" w:type="dxa"/>
          </w:tcPr>
          <w:p w:rsidR="008A283F" w:rsidRPr="00052FA3" w:rsidRDefault="008A283F" w:rsidP="008A283F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4566" w:type="dxa"/>
          </w:tcPr>
          <w:p w:rsidR="008A283F" w:rsidRPr="00052FA3" w:rsidRDefault="008A283F" w:rsidP="008A283F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Brake</w:t>
            </w:r>
          </w:p>
        </w:tc>
        <w:tc>
          <w:tcPr>
            <w:tcW w:w="4931" w:type="dxa"/>
            <w:vMerge/>
          </w:tcPr>
          <w:p w:rsidR="008A283F" w:rsidRPr="00052FA3" w:rsidRDefault="008A283F" w:rsidP="008A283F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8A283F" w:rsidRPr="00052FA3" w:rsidTr="008A283F">
        <w:tc>
          <w:tcPr>
            <w:tcW w:w="534" w:type="dxa"/>
          </w:tcPr>
          <w:p w:rsidR="008A283F" w:rsidRPr="00052FA3" w:rsidRDefault="008A283F" w:rsidP="008A283F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4566" w:type="dxa"/>
          </w:tcPr>
          <w:p w:rsidR="008A283F" w:rsidRPr="00052FA3" w:rsidRDefault="008A283F" w:rsidP="008A283F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Fair</w:t>
            </w:r>
          </w:p>
        </w:tc>
        <w:tc>
          <w:tcPr>
            <w:tcW w:w="4931" w:type="dxa"/>
            <w:vMerge/>
          </w:tcPr>
          <w:p w:rsidR="008A283F" w:rsidRPr="00052FA3" w:rsidRDefault="008A283F" w:rsidP="008A283F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8A283F" w:rsidRPr="00052FA3" w:rsidTr="008A283F">
        <w:tc>
          <w:tcPr>
            <w:tcW w:w="534" w:type="dxa"/>
          </w:tcPr>
          <w:p w:rsidR="008A283F" w:rsidRPr="00052FA3" w:rsidRDefault="008A283F" w:rsidP="008A283F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4566" w:type="dxa"/>
          </w:tcPr>
          <w:p w:rsidR="008A283F" w:rsidRPr="00052FA3" w:rsidRDefault="008A283F" w:rsidP="008A283F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Fare</w:t>
            </w:r>
          </w:p>
        </w:tc>
        <w:tc>
          <w:tcPr>
            <w:tcW w:w="4931" w:type="dxa"/>
            <w:vMerge/>
          </w:tcPr>
          <w:p w:rsidR="008A283F" w:rsidRPr="00052FA3" w:rsidRDefault="008A283F" w:rsidP="008A283F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8A283F" w:rsidRPr="00052FA3" w:rsidTr="008A283F">
        <w:tc>
          <w:tcPr>
            <w:tcW w:w="534" w:type="dxa"/>
          </w:tcPr>
          <w:p w:rsidR="008A283F" w:rsidRPr="00052FA3" w:rsidRDefault="008A283F" w:rsidP="008A283F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7</w:t>
            </w:r>
          </w:p>
        </w:tc>
        <w:tc>
          <w:tcPr>
            <w:tcW w:w="4566" w:type="dxa"/>
          </w:tcPr>
          <w:p w:rsidR="008A283F" w:rsidRPr="00052FA3" w:rsidRDefault="008A283F" w:rsidP="008A283F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 xml:space="preserve">Their (possessive)   </w:t>
            </w:r>
          </w:p>
        </w:tc>
        <w:tc>
          <w:tcPr>
            <w:tcW w:w="4931" w:type="dxa"/>
            <w:vMerge/>
          </w:tcPr>
          <w:p w:rsidR="008A283F" w:rsidRPr="00052FA3" w:rsidRDefault="008A283F" w:rsidP="008A283F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8A283F" w:rsidRPr="00052FA3" w:rsidTr="008A283F">
        <w:tc>
          <w:tcPr>
            <w:tcW w:w="534" w:type="dxa"/>
          </w:tcPr>
          <w:p w:rsidR="008A283F" w:rsidRPr="00052FA3" w:rsidRDefault="008A283F" w:rsidP="008A283F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8</w:t>
            </w:r>
          </w:p>
        </w:tc>
        <w:tc>
          <w:tcPr>
            <w:tcW w:w="4566" w:type="dxa"/>
          </w:tcPr>
          <w:p w:rsidR="008A283F" w:rsidRPr="00052FA3" w:rsidRDefault="008A283F" w:rsidP="008A283F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They’re (they are)</w:t>
            </w:r>
          </w:p>
        </w:tc>
        <w:tc>
          <w:tcPr>
            <w:tcW w:w="4931" w:type="dxa"/>
            <w:vMerge/>
          </w:tcPr>
          <w:p w:rsidR="008A283F" w:rsidRPr="00052FA3" w:rsidRDefault="008A283F" w:rsidP="008A283F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8A283F" w:rsidRPr="00052FA3" w:rsidTr="008A283F">
        <w:tc>
          <w:tcPr>
            <w:tcW w:w="534" w:type="dxa"/>
          </w:tcPr>
          <w:p w:rsidR="008A283F" w:rsidRPr="00052FA3" w:rsidRDefault="008A283F" w:rsidP="008A283F">
            <w:pPr>
              <w:rPr>
                <w:rFonts w:ascii="SassoonPrimary" w:hAnsi="SassoonPrimary"/>
                <w:b/>
                <w:color w:val="FFC00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FFC000"/>
                <w:sz w:val="24"/>
                <w:szCs w:val="24"/>
              </w:rPr>
              <w:t>9</w:t>
            </w:r>
          </w:p>
        </w:tc>
        <w:tc>
          <w:tcPr>
            <w:tcW w:w="4566" w:type="dxa"/>
          </w:tcPr>
          <w:p w:rsidR="008A283F" w:rsidRPr="00052FA3" w:rsidRDefault="008A283F" w:rsidP="008A283F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 xml:space="preserve">There (place)   </w:t>
            </w:r>
          </w:p>
        </w:tc>
        <w:tc>
          <w:tcPr>
            <w:tcW w:w="4931" w:type="dxa"/>
            <w:vMerge/>
          </w:tcPr>
          <w:p w:rsidR="008A283F" w:rsidRPr="00052FA3" w:rsidRDefault="008A283F" w:rsidP="008A283F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8A283F" w:rsidRPr="00052FA3" w:rsidTr="008A283F">
        <w:tc>
          <w:tcPr>
            <w:tcW w:w="534" w:type="dxa"/>
          </w:tcPr>
          <w:p w:rsidR="008A283F" w:rsidRPr="00052FA3" w:rsidRDefault="008A283F" w:rsidP="008A283F">
            <w:pPr>
              <w:rPr>
                <w:rFonts w:ascii="SassoonPrimary" w:hAnsi="SassoonPrimary"/>
                <w:b/>
                <w:color w:val="FFC00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FFC000"/>
                <w:sz w:val="24"/>
                <w:szCs w:val="24"/>
              </w:rPr>
              <w:t>10</w:t>
            </w:r>
          </w:p>
        </w:tc>
        <w:tc>
          <w:tcPr>
            <w:tcW w:w="4566" w:type="dxa"/>
          </w:tcPr>
          <w:p w:rsidR="008A283F" w:rsidRPr="00052FA3" w:rsidRDefault="008A283F" w:rsidP="008A283F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Great</w:t>
            </w:r>
          </w:p>
        </w:tc>
        <w:tc>
          <w:tcPr>
            <w:tcW w:w="4931" w:type="dxa"/>
            <w:vMerge/>
          </w:tcPr>
          <w:p w:rsidR="008A283F" w:rsidRPr="00052FA3" w:rsidRDefault="008A283F" w:rsidP="008A283F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8A283F" w:rsidRPr="00052FA3" w:rsidTr="008A283F">
        <w:tc>
          <w:tcPr>
            <w:tcW w:w="534" w:type="dxa"/>
          </w:tcPr>
          <w:p w:rsidR="008A283F" w:rsidRPr="00052FA3" w:rsidRDefault="008A283F" w:rsidP="008A283F">
            <w:pPr>
              <w:rPr>
                <w:rFonts w:ascii="SassoonPrimary" w:hAnsi="SassoonPrimary"/>
                <w:b/>
                <w:color w:val="FFC00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FFC000"/>
                <w:sz w:val="24"/>
                <w:szCs w:val="24"/>
              </w:rPr>
              <w:t>11</w:t>
            </w:r>
          </w:p>
        </w:tc>
        <w:tc>
          <w:tcPr>
            <w:tcW w:w="4566" w:type="dxa"/>
          </w:tcPr>
          <w:p w:rsidR="008A283F" w:rsidRPr="00052FA3" w:rsidRDefault="008A283F" w:rsidP="008A283F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Grate</w:t>
            </w:r>
          </w:p>
        </w:tc>
        <w:tc>
          <w:tcPr>
            <w:tcW w:w="4931" w:type="dxa"/>
            <w:vMerge/>
          </w:tcPr>
          <w:p w:rsidR="008A283F" w:rsidRPr="00052FA3" w:rsidRDefault="008A283F" w:rsidP="008A283F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8A283F" w:rsidRPr="00052FA3" w:rsidTr="008A283F">
        <w:tc>
          <w:tcPr>
            <w:tcW w:w="534" w:type="dxa"/>
          </w:tcPr>
          <w:p w:rsidR="008A283F" w:rsidRPr="00052FA3" w:rsidRDefault="008A283F" w:rsidP="008A283F">
            <w:pPr>
              <w:rPr>
                <w:rFonts w:ascii="SassoonPrimary" w:hAnsi="SassoonPrimary"/>
                <w:b/>
                <w:color w:val="FFC00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FFC000"/>
                <w:sz w:val="24"/>
                <w:szCs w:val="24"/>
              </w:rPr>
              <w:t>12</w:t>
            </w:r>
          </w:p>
        </w:tc>
        <w:tc>
          <w:tcPr>
            <w:tcW w:w="4566" w:type="dxa"/>
          </w:tcPr>
          <w:p w:rsidR="008A283F" w:rsidRPr="00052FA3" w:rsidRDefault="008A283F" w:rsidP="008A283F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 xml:space="preserve">Groan </w:t>
            </w:r>
          </w:p>
        </w:tc>
        <w:tc>
          <w:tcPr>
            <w:tcW w:w="4931" w:type="dxa"/>
            <w:vMerge/>
          </w:tcPr>
          <w:p w:rsidR="008A283F" w:rsidRPr="00052FA3" w:rsidRDefault="008A283F" w:rsidP="008A283F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8A283F" w:rsidRPr="00052FA3" w:rsidTr="008A283F">
        <w:tc>
          <w:tcPr>
            <w:tcW w:w="534" w:type="dxa"/>
          </w:tcPr>
          <w:p w:rsidR="008A283F" w:rsidRPr="00052FA3" w:rsidRDefault="008A283F" w:rsidP="008A283F">
            <w:pPr>
              <w:rPr>
                <w:rFonts w:ascii="SassoonPrimary" w:hAnsi="SassoonPrimary"/>
                <w:b/>
                <w:color w:val="00B0F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F0"/>
                <w:sz w:val="24"/>
                <w:szCs w:val="24"/>
              </w:rPr>
              <w:t>13</w:t>
            </w:r>
          </w:p>
        </w:tc>
        <w:tc>
          <w:tcPr>
            <w:tcW w:w="4566" w:type="dxa"/>
          </w:tcPr>
          <w:p w:rsidR="008A283F" w:rsidRPr="00052FA3" w:rsidRDefault="008A283F" w:rsidP="008A283F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Grown</w:t>
            </w:r>
          </w:p>
        </w:tc>
        <w:tc>
          <w:tcPr>
            <w:tcW w:w="4931" w:type="dxa"/>
            <w:vMerge/>
          </w:tcPr>
          <w:p w:rsidR="008A283F" w:rsidRPr="00052FA3" w:rsidRDefault="008A283F" w:rsidP="008A283F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8A283F" w:rsidRPr="00052FA3" w:rsidTr="008A283F">
        <w:tc>
          <w:tcPr>
            <w:tcW w:w="534" w:type="dxa"/>
          </w:tcPr>
          <w:p w:rsidR="008A283F" w:rsidRPr="00052FA3" w:rsidRDefault="008A283F" w:rsidP="008A283F">
            <w:pPr>
              <w:rPr>
                <w:rFonts w:ascii="SassoonPrimary" w:hAnsi="SassoonPrimary"/>
                <w:b/>
                <w:color w:val="00B0F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F0"/>
                <w:sz w:val="24"/>
                <w:szCs w:val="24"/>
              </w:rPr>
              <w:t>14</w:t>
            </w:r>
          </w:p>
        </w:tc>
        <w:tc>
          <w:tcPr>
            <w:tcW w:w="4566" w:type="dxa"/>
          </w:tcPr>
          <w:p w:rsidR="008A283F" w:rsidRPr="00052FA3" w:rsidRDefault="008A283F" w:rsidP="008A283F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Here</w:t>
            </w:r>
          </w:p>
        </w:tc>
        <w:tc>
          <w:tcPr>
            <w:tcW w:w="4931" w:type="dxa"/>
            <w:vMerge/>
          </w:tcPr>
          <w:p w:rsidR="008A283F" w:rsidRPr="00052FA3" w:rsidRDefault="008A283F" w:rsidP="008A283F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8A283F" w:rsidRPr="00052FA3" w:rsidTr="008A283F">
        <w:tc>
          <w:tcPr>
            <w:tcW w:w="534" w:type="dxa"/>
          </w:tcPr>
          <w:p w:rsidR="008A283F" w:rsidRPr="00052FA3" w:rsidRDefault="008A283F" w:rsidP="008A283F">
            <w:pPr>
              <w:rPr>
                <w:rFonts w:ascii="SassoonPrimary" w:hAnsi="SassoonPrimary"/>
                <w:b/>
                <w:color w:val="00B0F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F0"/>
                <w:sz w:val="24"/>
                <w:szCs w:val="24"/>
              </w:rPr>
              <w:t>15</w:t>
            </w:r>
          </w:p>
        </w:tc>
        <w:tc>
          <w:tcPr>
            <w:tcW w:w="4566" w:type="dxa"/>
          </w:tcPr>
          <w:p w:rsidR="008A283F" w:rsidRPr="00637312" w:rsidRDefault="008A283F" w:rsidP="008A283F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Hear</w:t>
            </w:r>
          </w:p>
        </w:tc>
        <w:tc>
          <w:tcPr>
            <w:tcW w:w="4931" w:type="dxa"/>
            <w:vMerge/>
          </w:tcPr>
          <w:p w:rsidR="008A283F" w:rsidRPr="00052FA3" w:rsidRDefault="008A283F" w:rsidP="008A283F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8A283F" w:rsidRPr="00052FA3" w:rsidTr="008A283F">
        <w:tc>
          <w:tcPr>
            <w:tcW w:w="10031" w:type="dxa"/>
            <w:gridSpan w:val="3"/>
          </w:tcPr>
          <w:p w:rsidR="008A283F" w:rsidRPr="00052FA3" w:rsidRDefault="008A283F" w:rsidP="008A283F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sz w:val="24"/>
                <w:szCs w:val="24"/>
              </w:rPr>
              <w:t xml:space="preserve">Spellings: </w:t>
            </w:r>
          </w:p>
          <w:p w:rsidR="008A283F" w:rsidRDefault="008A283F" w:rsidP="008A283F">
            <w:pPr>
              <w:rPr>
                <w:rFonts w:ascii="SassoonPrimary" w:hAnsi="SassoonPrimary"/>
                <w:sz w:val="24"/>
                <w:szCs w:val="24"/>
              </w:rPr>
            </w:pPr>
            <w:r w:rsidRPr="00052FA3">
              <w:rPr>
                <w:rFonts w:ascii="SassoonPrimary" w:hAnsi="SassoonPrimary"/>
                <w:sz w:val="24"/>
                <w:szCs w:val="24"/>
              </w:rPr>
              <w:t>Write each of your words 4 times in your homework book to help you remember how to spell them.</w:t>
            </w:r>
          </w:p>
          <w:p w:rsidR="008A283F" w:rsidRPr="00052FA3" w:rsidRDefault="008A283F" w:rsidP="008A283F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8A283F" w:rsidRDefault="008A283F" w:rsidP="008A283F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 xml:space="preserve">Grammar focus </w:t>
            </w:r>
          </w:p>
          <w:p w:rsidR="008A283F" w:rsidRDefault="008A283F" w:rsidP="008A283F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We would like you to include </w:t>
            </w:r>
            <w:r w:rsidRPr="00ED5D62">
              <w:rPr>
                <w:rFonts w:ascii="SassoonPrimary" w:hAnsi="SassoonPrimary"/>
                <w:color w:val="92D050"/>
                <w:sz w:val="24"/>
                <w:szCs w:val="24"/>
              </w:rPr>
              <w:t xml:space="preserve">expanded noun phrases </w:t>
            </w:r>
            <w:r>
              <w:rPr>
                <w:rFonts w:ascii="SassoonPrimary" w:hAnsi="SassoonPrimary"/>
                <w:sz w:val="24"/>
                <w:szCs w:val="24"/>
              </w:rPr>
              <w:t>in your sentences. An expanded noun phrase adds information to a noun.</w:t>
            </w:r>
          </w:p>
          <w:p w:rsidR="008A283F" w:rsidRDefault="008A283F" w:rsidP="008A283F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8A283F" w:rsidRPr="005B1BEE" w:rsidRDefault="008A283F" w:rsidP="008A283F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5B1BEE">
              <w:rPr>
                <w:rFonts w:ascii="SassoonPrimary" w:hAnsi="SassoonPrimary"/>
                <w:b/>
                <w:sz w:val="24"/>
                <w:szCs w:val="24"/>
              </w:rPr>
              <w:t xml:space="preserve">The rain </w:t>
            </w:r>
            <w:r>
              <w:rPr>
                <w:rFonts w:ascii="SassoonPrimary" w:hAnsi="SassoonPrimary"/>
                <w:b/>
                <w:sz w:val="24"/>
                <w:szCs w:val="24"/>
              </w:rPr>
              <w:t xml:space="preserve">(noun) </w:t>
            </w:r>
            <w:r w:rsidRPr="005B1BEE">
              <w:rPr>
                <w:rFonts w:ascii="SassoonPrimary" w:hAnsi="SassoonPrimary"/>
                <w:b/>
                <w:sz w:val="24"/>
                <w:szCs w:val="24"/>
              </w:rPr>
              <w:t>did not affect playtime</w:t>
            </w:r>
            <w:r>
              <w:rPr>
                <w:rFonts w:ascii="SassoonPrimary" w:hAnsi="SassoonPrimary"/>
                <w:b/>
                <w:sz w:val="24"/>
                <w:szCs w:val="24"/>
              </w:rPr>
              <w:t xml:space="preserve"> (noun)</w:t>
            </w:r>
            <w:r w:rsidRPr="005B1BEE">
              <w:rPr>
                <w:rFonts w:ascii="SassoonPrimary" w:hAnsi="SassoonPrimary"/>
                <w:b/>
                <w:sz w:val="24"/>
                <w:szCs w:val="24"/>
              </w:rPr>
              <w:t>.</w:t>
            </w:r>
          </w:p>
          <w:p w:rsidR="008A283F" w:rsidRDefault="008A283F" w:rsidP="008A283F">
            <w:pPr>
              <w:rPr>
                <w:rFonts w:ascii="SassoonPrimary" w:hAnsi="SassoonPrimary"/>
                <w:sz w:val="24"/>
                <w:szCs w:val="24"/>
              </w:rPr>
            </w:pPr>
            <w:r w:rsidRPr="005B1BEE">
              <w:rPr>
                <w:rFonts w:ascii="SassoonPrimary" w:hAnsi="SassoonPrimary"/>
                <w:sz w:val="24"/>
                <w:szCs w:val="24"/>
              </w:rPr>
              <w:t xml:space="preserve">The </w:t>
            </w:r>
            <w:r w:rsidRPr="005B1BEE">
              <w:rPr>
                <w:rFonts w:ascii="SassoonPrimary" w:hAnsi="SassoonPrimary"/>
                <w:color w:val="92D050"/>
                <w:sz w:val="24"/>
                <w:szCs w:val="24"/>
              </w:rPr>
              <w:t xml:space="preserve">cold miserable rain </w:t>
            </w:r>
            <w:r>
              <w:rPr>
                <w:rFonts w:ascii="SassoonPrimary" w:hAnsi="SassoonPrimary"/>
                <w:sz w:val="24"/>
                <w:szCs w:val="24"/>
              </w:rPr>
              <w:t>did not affect playtime.</w:t>
            </w:r>
          </w:p>
          <w:p w:rsidR="008A283F" w:rsidRDefault="008A283F" w:rsidP="008A283F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The </w:t>
            </w:r>
            <w:r w:rsidRPr="005B1BEE">
              <w:rPr>
                <w:rFonts w:ascii="SassoonPrimary" w:hAnsi="SassoonPrimary"/>
                <w:color w:val="92D050"/>
                <w:sz w:val="24"/>
                <w:szCs w:val="24"/>
              </w:rPr>
              <w:t xml:space="preserve">surprisingly warm rain </w:t>
            </w:r>
            <w:r>
              <w:rPr>
                <w:rFonts w:ascii="SassoonPrimary" w:hAnsi="SassoonPrimary"/>
                <w:sz w:val="24"/>
                <w:szCs w:val="24"/>
              </w:rPr>
              <w:t xml:space="preserve">did not affect our </w:t>
            </w:r>
            <w:r w:rsidRPr="005B1BEE">
              <w:rPr>
                <w:rFonts w:ascii="SassoonPrimary" w:hAnsi="SassoonPrimary"/>
                <w:color w:val="92D050"/>
                <w:sz w:val="24"/>
                <w:szCs w:val="24"/>
              </w:rPr>
              <w:t>lively playtime</w:t>
            </w:r>
            <w:r>
              <w:rPr>
                <w:rFonts w:ascii="SassoonPrimary" w:hAnsi="SassoonPrimary"/>
                <w:sz w:val="24"/>
                <w:szCs w:val="24"/>
              </w:rPr>
              <w:t>.</w:t>
            </w:r>
          </w:p>
          <w:p w:rsidR="008A283F" w:rsidRPr="005B1BEE" w:rsidRDefault="008A283F" w:rsidP="008A283F">
            <w:pPr>
              <w:rPr>
                <w:rFonts w:ascii="SassoonPrimary" w:hAnsi="SassoonPrimary"/>
                <w:color w:val="92D050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The </w:t>
            </w:r>
            <w:r w:rsidRPr="005B1BEE">
              <w:rPr>
                <w:rFonts w:ascii="SassoonPrimary" w:hAnsi="SassoonPrimary"/>
                <w:color w:val="92D050"/>
                <w:sz w:val="24"/>
                <w:szCs w:val="24"/>
              </w:rPr>
              <w:t xml:space="preserve">heavy December rain </w:t>
            </w:r>
            <w:r>
              <w:rPr>
                <w:rFonts w:ascii="SassoonPrimary" w:hAnsi="SassoonPrimary"/>
                <w:sz w:val="24"/>
                <w:szCs w:val="24"/>
              </w:rPr>
              <w:t xml:space="preserve">did not affect </w:t>
            </w:r>
            <w:r w:rsidRPr="005B1BEE">
              <w:rPr>
                <w:rFonts w:ascii="SassoonPrimary" w:hAnsi="SassoonPrimary"/>
                <w:color w:val="92D050"/>
                <w:sz w:val="24"/>
                <w:szCs w:val="24"/>
              </w:rPr>
              <w:t>our 15 minute playtime.</w:t>
            </w:r>
          </w:p>
          <w:p w:rsidR="008A283F" w:rsidRPr="005B1BEE" w:rsidRDefault="008A283F" w:rsidP="008A283F">
            <w:pPr>
              <w:rPr>
                <w:rFonts w:ascii="SassoonPrimary" w:hAnsi="SassoonPrimary"/>
                <w:color w:val="92D050"/>
                <w:sz w:val="24"/>
                <w:szCs w:val="24"/>
              </w:rPr>
            </w:pPr>
          </w:p>
          <w:p w:rsidR="008A283F" w:rsidRPr="00260150" w:rsidRDefault="008A283F" w:rsidP="008A283F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Comprehension – will go out next week.</w:t>
            </w:r>
          </w:p>
          <w:p w:rsidR="008A283F" w:rsidRDefault="008A283F" w:rsidP="008A283F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8A283F" w:rsidRPr="00260150" w:rsidRDefault="008A283F" w:rsidP="008A283F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260150">
              <w:rPr>
                <w:rFonts w:ascii="SassoonPrimary" w:hAnsi="SassoonPrimary"/>
                <w:b/>
                <w:sz w:val="24"/>
                <w:szCs w:val="24"/>
              </w:rPr>
              <w:t xml:space="preserve">Arithmetic </w:t>
            </w:r>
          </w:p>
          <w:p w:rsidR="008A283F" w:rsidRDefault="008A283F" w:rsidP="008A283F">
            <w:pPr>
              <w:tabs>
                <w:tab w:val="left" w:pos="1459"/>
                <w:tab w:val="left" w:pos="6489"/>
              </w:tabs>
              <w:rPr>
                <w:rFonts w:ascii="SassoonPrimary" w:hAnsi="SassoonPrimary"/>
                <w:sz w:val="24"/>
                <w:szCs w:val="24"/>
              </w:rPr>
            </w:pPr>
            <w:r w:rsidRPr="00260150">
              <w:rPr>
                <w:rFonts w:ascii="SassoonPrimary" w:hAnsi="SassoonPrimary"/>
                <w:sz w:val="24"/>
                <w:szCs w:val="24"/>
              </w:rPr>
              <w:tab/>
            </w:r>
          </w:p>
          <w:p w:rsidR="008A283F" w:rsidRPr="00260150" w:rsidRDefault="008A283F" w:rsidP="008A283F">
            <w:pPr>
              <w:tabs>
                <w:tab w:val="left" w:pos="1459"/>
                <w:tab w:val="left" w:pos="5655"/>
              </w:tabs>
              <w:rPr>
                <w:rFonts w:ascii="SassoonPrimary" w:hAnsi="SassoonPrimary"/>
                <w:color w:val="FF0000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               </w:t>
            </w:r>
            <w:r w:rsidRPr="00C06B64">
              <w:rPr>
                <w:rFonts w:ascii="SassoonPrimary" w:hAnsi="SassoonPrimary"/>
                <w:b/>
                <w:sz w:val="24"/>
                <w:szCs w:val="24"/>
              </w:rPr>
              <w:t>M</w:t>
            </w:r>
            <w:r>
              <w:rPr>
                <w:rFonts w:ascii="SassoonPrimary" w:hAnsi="SassoonPrimary"/>
                <w:b/>
                <w:sz w:val="24"/>
                <w:szCs w:val="24"/>
              </w:rPr>
              <w:t>r Perry</w:t>
            </w:r>
            <w:r w:rsidRPr="00C06B64">
              <w:rPr>
                <w:rFonts w:ascii="SassoonPrimary" w:hAnsi="SassoonPrimary"/>
                <w:b/>
                <w:sz w:val="24"/>
                <w:szCs w:val="24"/>
              </w:rPr>
              <w:t>’s Group</w:t>
            </w:r>
            <w:r>
              <w:rPr>
                <w:rFonts w:ascii="SassoonPrimary" w:hAnsi="SassoonPrimary"/>
                <w:b/>
                <w:sz w:val="24"/>
                <w:szCs w:val="24"/>
              </w:rPr>
              <w:tab/>
              <w:t>Mrs Jeffrey’s Group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                   </w:t>
            </w:r>
          </w:p>
          <w:p w:rsidR="008A283F" w:rsidRDefault="008A283F" w:rsidP="008A283F">
            <w:pPr>
              <w:tabs>
                <w:tab w:val="left" w:pos="1107"/>
                <w:tab w:val="left" w:pos="6078"/>
              </w:tabs>
              <w:rPr>
                <w:rFonts w:ascii="SassoonPrimary" w:hAnsi="SassoonPrimary"/>
                <w:sz w:val="24"/>
                <w:szCs w:val="24"/>
              </w:rPr>
            </w:pPr>
            <w:r w:rsidRPr="00260150">
              <w:rPr>
                <w:rFonts w:ascii="SassoonPrimary" w:hAnsi="SassoonPrimary"/>
                <w:sz w:val="24"/>
                <w:szCs w:val="24"/>
              </w:rPr>
              <w:tab/>
            </w:r>
            <w:r>
              <w:rPr>
                <w:rFonts w:ascii="SassoonPrimary" w:hAnsi="SassoonPrimary"/>
                <w:sz w:val="24"/>
                <w:szCs w:val="24"/>
              </w:rPr>
              <w:t xml:space="preserve">Please learn your </w:t>
            </w:r>
            <w:r w:rsidR="00AE2338">
              <w:rPr>
                <w:rFonts w:ascii="SassoonPrimary" w:hAnsi="SassoonPrimary"/>
                <w:sz w:val="24"/>
                <w:szCs w:val="24"/>
              </w:rPr>
              <w:t>6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times                            5 and 10s</w:t>
            </w:r>
          </w:p>
          <w:p w:rsidR="008A283F" w:rsidRDefault="008A283F" w:rsidP="008A283F">
            <w:pPr>
              <w:tabs>
                <w:tab w:val="left" w:pos="1107"/>
                <w:tab w:val="left" w:pos="6078"/>
              </w:tabs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               Table for our test next week.</w:t>
            </w:r>
          </w:p>
          <w:p w:rsidR="008A283F" w:rsidRPr="00260150" w:rsidRDefault="008A283F" w:rsidP="008A283F">
            <w:pPr>
              <w:tabs>
                <w:tab w:val="left" w:pos="1107"/>
                <w:tab w:val="left" w:pos="6078"/>
              </w:tabs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ab/>
            </w:r>
          </w:p>
          <w:p w:rsidR="008A283F" w:rsidRDefault="008A283F" w:rsidP="008A283F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This week Mr Perry’s Maths groups will also have additional worksheet</w:t>
            </w:r>
            <w:r w:rsidR="00AE2338">
              <w:rPr>
                <w:rFonts w:ascii="SassoonPrimary" w:hAnsi="SassoonPrimary"/>
                <w:sz w:val="24"/>
                <w:szCs w:val="24"/>
              </w:rPr>
              <w:t xml:space="preserve">s </w:t>
            </w:r>
            <w:r>
              <w:rPr>
                <w:rFonts w:ascii="SassoonPrimary" w:hAnsi="SassoonPrimary"/>
                <w:sz w:val="24"/>
                <w:szCs w:val="24"/>
              </w:rPr>
              <w:t>to complete on adding 1s, 10s and 100s.</w:t>
            </w:r>
            <w:r w:rsidR="003B7F6A">
              <w:rPr>
                <w:rFonts w:ascii="SassoonPrimary" w:hAnsi="SassoonPrimary"/>
                <w:sz w:val="24"/>
                <w:szCs w:val="24"/>
              </w:rPr>
              <w:t xml:space="preserve">  If you are in Mrs Jeffrey’s group and have the worksheet please complete it too!</w:t>
            </w:r>
          </w:p>
          <w:p w:rsidR="008A283F" w:rsidRPr="00260150" w:rsidRDefault="008A283F" w:rsidP="008A283F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8A283F" w:rsidRPr="00260150" w:rsidRDefault="008A283F" w:rsidP="008A283F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Please also remember Mathletics activities are set weekly and are to be completed as part of the weekly homework.</w:t>
            </w:r>
          </w:p>
          <w:p w:rsidR="008A283F" w:rsidRPr="00260150" w:rsidRDefault="008A283F" w:rsidP="008A283F">
            <w:pPr>
              <w:rPr>
                <w:rFonts w:ascii="SassoonPrimary" w:hAnsi="SassoonPrimary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44F61" w:rsidRPr="00260150" w:rsidRDefault="00ED5D62">
      <w:pPr>
        <w:rPr>
          <w:rFonts w:ascii="SassoonPrimary" w:hAnsi="SassoonPrimary"/>
          <w:color w:val="FF0000"/>
          <w:sz w:val="18"/>
        </w:rPr>
      </w:pPr>
      <w:r>
        <w:rPr>
          <w:rFonts w:ascii="SassoonPrimary" w:hAnsi="SassoonPrimary"/>
          <w:b/>
          <w:sz w:val="18"/>
        </w:rPr>
        <w:t>18.09.20</w:t>
      </w:r>
    </w:p>
    <w:p w:rsidR="00D734D8" w:rsidRPr="00994EF5" w:rsidRDefault="00D734D8" w:rsidP="007C5A32">
      <w:pPr>
        <w:rPr>
          <w:rFonts w:ascii="SassoonPrimary" w:hAnsi="SassoonPrimary"/>
          <w:b/>
          <w:sz w:val="24"/>
          <w:szCs w:val="28"/>
        </w:rPr>
      </w:pPr>
    </w:p>
    <w:sectPr w:rsidR="00D734D8" w:rsidRPr="00994EF5" w:rsidSect="00D637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150" w:rsidRDefault="00260150" w:rsidP="00260150">
      <w:pPr>
        <w:spacing w:after="0" w:line="240" w:lineRule="auto"/>
      </w:pPr>
      <w:r>
        <w:separator/>
      </w:r>
    </w:p>
  </w:endnote>
  <w:endnote w:type="continuationSeparator" w:id="0">
    <w:p w:rsidR="00260150" w:rsidRDefault="00260150" w:rsidP="0026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Head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Head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Head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Head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Head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Head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Head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Head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Head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Header"/>
      </w:pPr>
    </w:p>
    <w:p w:rsidR="006704E0" w:rsidRDefault="006704E0"/>
    <w:p w:rsidR="00260150" w:rsidRDefault="00260150" w:rsidP="00260150">
      <w:pPr>
        <w:spacing w:after="0" w:line="240" w:lineRule="auto"/>
      </w:pPr>
      <w:r>
        <w:separator/>
      </w:r>
    </w:p>
  </w:footnote>
  <w:footnote w:type="continuationSeparator" w:id="0">
    <w:p w:rsidR="00260150" w:rsidRDefault="00260150" w:rsidP="00260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261A4"/>
    <w:multiLevelType w:val="hybridMultilevel"/>
    <w:tmpl w:val="353A6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9E"/>
    <w:rsid w:val="000402A2"/>
    <w:rsid w:val="00052FA3"/>
    <w:rsid w:val="000778DB"/>
    <w:rsid w:val="000A0AB1"/>
    <w:rsid w:val="000A6370"/>
    <w:rsid w:val="000B4547"/>
    <w:rsid w:val="001114FA"/>
    <w:rsid w:val="00150E29"/>
    <w:rsid w:val="00157A01"/>
    <w:rsid w:val="00185E91"/>
    <w:rsid w:val="001B53C1"/>
    <w:rsid w:val="001B577C"/>
    <w:rsid w:val="001B6FF6"/>
    <w:rsid w:val="00260150"/>
    <w:rsid w:val="00291B5F"/>
    <w:rsid w:val="002B1A61"/>
    <w:rsid w:val="0030557B"/>
    <w:rsid w:val="00314160"/>
    <w:rsid w:val="00351064"/>
    <w:rsid w:val="00382D16"/>
    <w:rsid w:val="00386DE5"/>
    <w:rsid w:val="003B7F6A"/>
    <w:rsid w:val="004E3FC5"/>
    <w:rsid w:val="0057002F"/>
    <w:rsid w:val="005A3E25"/>
    <w:rsid w:val="005B1BEE"/>
    <w:rsid w:val="005D0037"/>
    <w:rsid w:val="00625F9B"/>
    <w:rsid w:val="006704E0"/>
    <w:rsid w:val="006C28CA"/>
    <w:rsid w:val="006F6C05"/>
    <w:rsid w:val="00782855"/>
    <w:rsid w:val="007C5A32"/>
    <w:rsid w:val="008310BE"/>
    <w:rsid w:val="00867C72"/>
    <w:rsid w:val="008A283F"/>
    <w:rsid w:val="008D0DD0"/>
    <w:rsid w:val="008E12B1"/>
    <w:rsid w:val="0090588B"/>
    <w:rsid w:val="00922CAC"/>
    <w:rsid w:val="0099449B"/>
    <w:rsid w:val="00994EF5"/>
    <w:rsid w:val="009A64CD"/>
    <w:rsid w:val="009E36F9"/>
    <w:rsid w:val="00A1578B"/>
    <w:rsid w:val="00A65FC3"/>
    <w:rsid w:val="00A97868"/>
    <w:rsid w:val="00AA4508"/>
    <w:rsid w:val="00AE2338"/>
    <w:rsid w:val="00AE75C9"/>
    <w:rsid w:val="00AF0FC9"/>
    <w:rsid w:val="00B862E7"/>
    <w:rsid w:val="00BB1C06"/>
    <w:rsid w:val="00BB34E9"/>
    <w:rsid w:val="00C053C4"/>
    <w:rsid w:val="00C06B64"/>
    <w:rsid w:val="00C2423C"/>
    <w:rsid w:val="00C63311"/>
    <w:rsid w:val="00C676C3"/>
    <w:rsid w:val="00D44F61"/>
    <w:rsid w:val="00D513A1"/>
    <w:rsid w:val="00D53917"/>
    <w:rsid w:val="00D6379E"/>
    <w:rsid w:val="00D734D8"/>
    <w:rsid w:val="00DA3AA4"/>
    <w:rsid w:val="00DD2975"/>
    <w:rsid w:val="00E05929"/>
    <w:rsid w:val="00E62340"/>
    <w:rsid w:val="00E73C7B"/>
    <w:rsid w:val="00EB37E8"/>
    <w:rsid w:val="00EB6FF2"/>
    <w:rsid w:val="00ED572A"/>
    <w:rsid w:val="00ED5D62"/>
    <w:rsid w:val="00EE7D21"/>
    <w:rsid w:val="00F04373"/>
    <w:rsid w:val="00F94A2F"/>
    <w:rsid w:val="00F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662C4"/>
  <w15:docId w15:val="{C6027FF1-3949-45B2-B638-67B8B6AD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D51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0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150"/>
  </w:style>
  <w:style w:type="paragraph" w:styleId="Footer">
    <w:name w:val="footer"/>
    <w:basedOn w:val="Normal"/>
    <w:link w:val="FooterChar"/>
    <w:uiPriority w:val="99"/>
    <w:unhideWhenUsed/>
    <w:rsid w:val="00260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150"/>
  </w:style>
  <w:style w:type="paragraph" w:styleId="ListParagraph">
    <w:name w:val="List Paragraph"/>
    <w:basedOn w:val="Normal"/>
    <w:uiPriority w:val="34"/>
    <w:qFormat/>
    <w:rsid w:val="00AF0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Bell</dc:creator>
  <cp:lastModifiedBy>Eva Jeffrey</cp:lastModifiedBy>
  <cp:revision>6</cp:revision>
  <dcterms:created xsi:type="dcterms:W3CDTF">2020-09-16T14:45:00Z</dcterms:created>
  <dcterms:modified xsi:type="dcterms:W3CDTF">2020-09-17T15:06:00Z</dcterms:modified>
</cp:coreProperties>
</file>