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bookmarkStart w:id="0" w:name="_GoBack"/>
      <w:bookmarkEnd w:id="0"/>
      <w:r>
        <w:rPr>
          <w:rFonts w:ascii="SassoonCRInfant" w:eastAsia="SassoonCRInfant" w:hAnsi="SassoonCRInfant" w:cs="SassoonCRInfant"/>
          <w:sz w:val="24"/>
          <w:szCs w:val="24"/>
          <w:u w:val="single"/>
        </w:rPr>
        <w:t>Monday 30th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D55956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406701">
      <w:pPr>
        <w:pStyle w:val="Body"/>
        <w:spacing w:after="0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>Use interesting a</w:t>
      </w:r>
      <w:r>
        <w:rPr>
          <w:rFonts w:ascii="SassoonCRInfant" w:eastAsia="SassoonCRInfant" w:hAnsi="SassoonCRInfant" w:cs="SassoonCRInfant"/>
          <w:sz w:val="24"/>
          <w:szCs w:val="24"/>
        </w:rPr>
        <w:t>djectives and adverbs (</w:t>
      </w:r>
      <w:proofErr w:type="spellStart"/>
      <w:r>
        <w:rPr>
          <w:rFonts w:ascii="SassoonCRInfant" w:eastAsia="SassoonCRInfant" w:hAnsi="SassoonCRInfant" w:cs="SassoonCRInfant"/>
          <w:sz w:val="24"/>
          <w:szCs w:val="24"/>
        </w:rPr>
        <w:t>eg</w:t>
      </w:r>
      <w:proofErr w:type="spellEnd"/>
      <w:r>
        <w:rPr>
          <w:rFonts w:ascii="SassoonCRInfant" w:eastAsia="SassoonCRInfant" w:hAnsi="SassoonCRInfant" w:cs="SassoonCRInfant"/>
          <w:sz w:val="24"/>
          <w:szCs w:val="24"/>
        </w:rPr>
        <w:t xml:space="preserve">. slowly, carefully)  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Capital letters, full stops, commas and exclamation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</w:t>
      </w:r>
      <w:r>
        <w:rPr>
          <w:rFonts w:ascii="SassoonCRInfant" w:eastAsia="SassoonCRInfant" w:hAnsi="SassoonCRInfant" w:cs="SassoonCRInfant"/>
          <w:sz w:val="24"/>
          <w:szCs w:val="24"/>
        </w:rPr>
        <w:t>conjunctions (</w:t>
      </w:r>
      <w:proofErr w:type="spellStart"/>
      <w:r>
        <w:rPr>
          <w:rFonts w:ascii="SassoonCRInfant" w:eastAsia="SassoonCRInfant" w:hAnsi="SassoonCRInfant" w:cs="SassoonCRInfant"/>
          <w:sz w:val="24"/>
          <w:szCs w:val="24"/>
        </w:rPr>
        <w:t>eg</w:t>
      </w:r>
      <w:proofErr w:type="spellEnd"/>
      <w:r>
        <w:rPr>
          <w:rFonts w:ascii="SassoonCRInfant" w:eastAsia="SassoonCRInfant" w:hAnsi="SassoonCRInfant" w:cs="SassoonCRInfant"/>
          <w:sz w:val="24"/>
          <w:szCs w:val="24"/>
        </w:rPr>
        <w:t>. if, because, so, and)</w:t>
      </w:r>
    </w:p>
    <w:p w:rsidR="00D55956" w:rsidRDefault="00D55956">
      <w:pPr>
        <w:pStyle w:val="ListParagraph"/>
        <w:spacing w:after="0" w:line="240" w:lineRule="auto"/>
        <w:ind w:left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406701">
      <w:pPr>
        <w:pStyle w:val="ListParagraph"/>
        <w:spacing w:after="0" w:line="240" w:lineRule="auto"/>
        <w:ind w:left="0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Challenge yourself: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Use the suffixes -</w:t>
      </w:r>
      <w:proofErr w:type="spellStart"/>
      <w:r>
        <w:rPr>
          <w:rFonts w:ascii="SassoonCRInfant" w:eastAsia="SassoonCRInfant" w:hAnsi="SassoonCRInfant" w:cs="SassoonCRInfant"/>
          <w:sz w:val="24"/>
          <w:szCs w:val="24"/>
        </w:rPr>
        <w:t>ful</w:t>
      </w:r>
      <w:proofErr w:type="spellEnd"/>
      <w:r>
        <w:rPr>
          <w:rFonts w:ascii="SassoonCRInfant" w:eastAsia="SassoonCRInfant" w:hAnsi="SassoonCRInfant" w:cs="SassoonCRInfant"/>
          <w:sz w:val="24"/>
          <w:szCs w:val="24"/>
        </w:rPr>
        <w:t>, -</w:t>
      </w:r>
      <w:proofErr w:type="spellStart"/>
      <w:r>
        <w:rPr>
          <w:rFonts w:ascii="SassoonCRInfant" w:eastAsia="SassoonCRInfant" w:hAnsi="SassoonCRInfant" w:cs="SassoonCRInfant"/>
          <w:sz w:val="24"/>
          <w:szCs w:val="24"/>
        </w:rPr>
        <w:t>ment</w:t>
      </w:r>
      <w:proofErr w:type="spellEnd"/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Use the suffixes -ness, -less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Add a question</w:t>
      </w:r>
    </w:p>
    <w:p w:rsidR="00D55956" w:rsidRDefault="00D55956">
      <w:pPr>
        <w:pStyle w:val="ListParagraph"/>
        <w:spacing w:after="0" w:line="240" w:lineRule="auto"/>
        <w:ind w:left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 w:line="240" w:lineRule="auto"/>
        <w:ind w:left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 xml:space="preserve">After you have relaxed or done another activity, come back to your story. </w:t>
      </w:r>
    </w:p>
    <w:p w:rsidR="00D55956" w:rsidRDefault="00406701">
      <w:pPr>
        <w:pStyle w:val="ListParagraph"/>
        <w:rPr>
          <w:rFonts w:ascii="SassoonCRInfant" w:eastAsia="SassoonCRInfant" w:hAnsi="SassoonCRInfant" w:cs="SassoonCRInfant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 xml:space="preserve">Carefully read through every word checking for: </w:t>
      </w:r>
    </w:p>
    <w:p w:rsidR="00D55956" w:rsidRDefault="004067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>missing words</w:t>
      </w:r>
    </w:p>
    <w:p w:rsidR="00D55956" w:rsidRDefault="004067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 xml:space="preserve">full stops </w:t>
      </w:r>
    </w:p>
    <w:p w:rsidR="00D55956" w:rsidRDefault="004067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>capital letters</w:t>
      </w:r>
    </w:p>
    <w:p w:rsidR="00D55956" w:rsidRDefault="004067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>Spellings</w:t>
      </w:r>
    </w:p>
    <w:p w:rsidR="00D55956" w:rsidRDefault="00D55956">
      <w:pPr>
        <w:pStyle w:val="ListParagraph"/>
        <w:rPr>
          <w:rFonts w:ascii="SassoonCRInfant" w:eastAsia="SassoonCRInfant" w:hAnsi="SassoonCRInfant" w:cs="SassoonCRInfant"/>
          <w:sz w:val="24"/>
          <w:szCs w:val="24"/>
          <w:u w:color="FF0000"/>
        </w:rPr>
      </w:pPr>
    </w:p>
    <w:p w:rsidR="00D55956" w:rsidRDefault="00406701">
      <w:pPr>
        <w:pStyle w:val="ListParagraph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 xml:space="preserve">Finally, read through the Success Criteria again and tick off each criteria as you find it in your writing. You might even want to set yourself a target </w:t>
      </w:r>
      <w:r>
        <w:rPr>
          <w:rFonts w:ascii="SassoonCRInfant" w:eastAsia="SassoonCRInfant" w:hAnsi="SassoonCRInfant" w:cs="SassoonCRInfant"/>
          <w:sz w:val="24"/>
          <w:szCs w:val="24"/>
          <w:u w:color="FF0000"/>
        </w:rPr>
        <w:t>for next time!</w:t>
      </w:r>
    </w:p>
    <w:p w:rsidR="00D55956" w:rsidRDefault="00D55956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ListParagraph"/>
        <w:spacing w:after="0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Body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Think back to your story plan and think about how you could add more detail to that it becomes an extremely </w:t>
      </w:r>
      <w:r>
        <w:rPr>
          <w:rFonts w:ascii="SassoonCRInfant" w:eastAsia="SassoonCRInfant" w:hAnsi="SassoonCRInfant" w:cs="SassoonCRInfant"/>
          <w:sz w:val="24"/>
          <w:szCs w:val="24"/>
        </w:rPr>
        <w:t>exciting story. Make sure you have a clear beginning explaining who the main character is, something that happens to the character and their magical toy in the middle and an ending.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Adjectives and adverbs  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Capital letters, full stops, </w:t>
      </w:r>
      <w:r>
        <w:rPr>
          <w:rFonts w:ascii="SassoonCRInfant" w:eastAsia="SassoonCRInfant" w:hAnsi="SassoonCRInfant" w:cs="SassoonCRInfant"/>
          <w:sz w:val="24"/>
          <w:szCs w:val="24"/>
        </w:rPr>
        <w:t>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Proof-read your work to check it makes sense.</w:t>
      </w:r>
    </w:p>
    <w:p w:rsidR="00D55956" w:rsidRDefault="00D55956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D55956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Think back to your story plan</w:t>
      </w:r>
      <w:r>
        <w:rPr>
          <w:rFonts w:ascii="SassoonCRInfant" w:eastAsia="SassoonCRInfant" w:hAnsi="SassoonCRInfant" w:cs="SassoonCRInfant"/>
          <w:sz w:val="24"/>
          <w:szCs w:val="24"/>
        </w:rPr>
        <w:t xml:space="preserve"> and think about how you could add more detail to that it becomes an extremely exciting story. Make sure you have a clear beginning explaining who the main character is, something that happens to the character and their magical toy in the middle and an end</w:t>
      </w:r>
      <w:r>
        <w:rPr>
          <w:rFonts w:ascii="SassoonCRInfant" w:eastAsia="SassoonCRInfant" w:hAnsi="SassoonCRInfant" w:cs="SassoonCRInfant"/>
          <w:sz w:val="24"/>
          <w:szCs w:val="24"/>
        </w:rPr>
        <w:t>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Adjectives and adverbs  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Capital letters, full stops, 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Proof-read your work to check it makes sense.</w:t>
      </w:r>
    </w:p>
    <w:p w:rsidR="00D55956" w:rsidRDefault="00D55956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Think back to your story plan and think about how you could add more detail to that it becomes an extremely exciting story. Make sure you have a clear beginning explaining who the main character is, somethin</w:t>
      </w:r>
      <w:r>
        <w:rPr>
          <w:rFonts w:ascii="SassoonCRInfant" w:eastAsia="SassoonCRInfant" w:hAnsi="SassoonCRInfant" w:cs="SassoonCRInfant"/>
          <w:sz w:val="24"/>
          <w:szCs w:val="24"/>
        </w:rPr>
        <w:t>g that happens to the character and their magical toy in the middle and an ending.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Adjectives and adverbs  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Capital letters, full stops, 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ListParagraph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Proof-read your work </w:t>
      </w:r>
      <w:r>
        <w:rPr>
          <w:rFonts w:ascii="SassoonCRInfant" w:eastAsia="SassoonCRInfant" w:hAnsi="SassoonCRInfant" w:cs="SassoonCRInfant"/>
          <w:sz w:val="24"/>
          <w:szCs w:val="24"/>
        </w:rPr>
        <w:t>to check it makes sense.</w:t>
      </w: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Think back to your story plan and think about how you could add more detail to that it becomes an extremely exciting story. Make sur</w:t>
      </w:r>
      <w:r>
        <w:rPr>
          <w:rFonts w:ascii="SassoonCRInfant" w:eastAsia="SassoonCRInfant" w:hAnsi="SassoonCRInfant" w:cs="SassoonCRInfant"/>
          <w:sz w:val="24"/>
          <w:szCs w:val="24"/>
        </w:rPr>
        <w:t>e you have a clear beginning explaining who the main character is, something that happens to the character and their magical toy in the middle and an ending.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Letters are the correct size in relation to one another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Capital letters, full </w:t>
      </w:r>
      <w:r>
        <w:rPr>
          <w:rFonts w:ascii="SassoonCRInfant" w:eastAsia="SassoonCRInfant" w:hAnsi="SassoonCRInfant" w:cs="SassoonCRInfant"/>
          <w:sz w:val="24"/>
          <w:szCs w:val="24"/>
        </w:rPr>
        <w:t>stops, 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406701">
      <w:pPr>
        <w:pStyle w:val="Body"/>
        <w:spacing w:line="240" w:lineRule="auto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Body"/>
        <w:spacing w:line="240" w:lineRule="auto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Proof-read your work to check it makes sense.</w:t>
      </w:r>
    </w:p>
    <w:p w:rsidR="00D55956" w:rsidRDefault="00D55956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Think back to your </w:t>
      </w:r>
      <w:r>
        <w:rPr>
          <w:rFonts w:ascii="SassoonCRInfant" w:eastAsia="SassoonCRInfant" w:hAnsi="SassoonCRInfant" w:cs="SassoonCRInfant"/>
          <w:sz w:val="24"/>
          <w:szCs w:val="24"/>
        </w:rPr>
        <w:t xml:space="preserve">story plan and think about how you could add more detail to that it becomes an extremely exciting story. Make sure you have a clear beginning explaining who the main character is, something that happens to the character and their magical toy in the middle </w:t>
      </w:r>
      <w:r>
        <w:rPr>
          <w:rFonts w:ascii="SassoonCRInfant" w:eastAsia="SassoonCRInfant" w:hAnsi="SassoonCRInfant" w:cs="SassoonCRInfant"/>
          <w:sz w:val="24"/>
          <w:szCs w:val="24"/>
        </w:rPr>
        <w:t>and an ending.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Letters are the correct size in relation to one another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Capital letters, full stops, 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406701">
      <w:pPr>
        <w:pStyle w:val="Body"/>
        <w:spacing w:line="240" w:lineRule="auto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Body"/>
        <w:spacing w:line="240" w:lineRule="auto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Proof-read your work to check it makes sense.</w:t>
      </w:r>
    </w:p>
    <w:p w:rsidR="00D55956" w:rsidRDefault="00D55956">
      <w:pPr>
        <w:pStyle w:val="Body"/>
        <w:spacing w:line="240" w:lineRule="auto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</w:p>
    <w:p w:rsidR="00D55956" w:rsidRDefault="00406701">
      <w:pPr>
        <w:pStyle w:val="Body"/>
        <w:jc w:val="right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Tuesday 31</w:t>
      </w:r>
      <w:r>
        <w:rPr>
          <w:rFonts w:ascii="SassoonCRInfant" w:eastAsia="SassoonCRInfant" w:hAnsi="SassoonCRInfant" w:cs="SassoonCRInfant"/>
          <w:sz w:val="24"/>
          <w:szCs w:val="24"/>
          <w:u w:val="single"/>
          <w:vertAlign w:val="superscript"/>
        </w:rPr>
        <w:t>st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 xml:space="preserve"> March</w:t>
      </w:r>
    </w:p>
    <w:p w:rsidR="00D55956" w:rsidRDefault="00406701">
      <w:pPr>
        <w:pStyle w:val="Body"/>
        <w:jc w:val="center"/>
        <w:rPr>
          <w:rFonts w:ascii="SassoonCRInfant" w:eastAsia="SassoonCRInfant" w:hAnsi="SassoonCRInfant" w:cs="SassoonCRInfant"/>
          <w:sz w:val="24"/>
          <w:szCs w:val="24"/>
          <w:u w:val="single"/>
        </w:rPr>
      </w:pPr>
      <w:r>
        <w:rPr>
          <w:rFonts w:ascii="SassoonCRInfant" w:eastAsia="SassoonCRInfant" w:hAnsi="SassoonCRInfant" w:cs="SassoonCRInfant"/>
          <w:sz w:val="24"/>
          <w:szCs w:val="24"/>
          <w:u w:val="single"/>
        </w:rPr>
        <w:t>LO: Write a story inspired by ‘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Gorilla</w:t>
      </w:r>
      <w:r>
        <w:rPr>
          <w:rFonts w:ascii="SassoonCRInfant" w:eastAsia="SassoonCRInfant" w:hAnsi="SassoonCRInfant" w:cs="SassoonCRInfant"/>
          <w:sz w:val="24"/>
          <w:szCs w:val="24"/>
          <w:u w:val="single"/>
        </w:rPr>
        <w:t>’ with a clear beginning, middle and end.</w:t>
      </w:r>
    </w:p>
    <w:p w:rsidR="00D55956" w:rsidRDefault="00406701">
      <w:pPr>
        <w:pStyle w:val="Body"/>
        <w:spacing w:after="0"/>
        <w:jc w:val="center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Think back to your story plan and think about how you could add more detail to that it becomes an extremely exciting story. Make sure you have a clear beginning explai</w:t>
      </w:r>
      <w:r>
        <w:rPr>
          <w:rFonts w:ascii="SassoonCRInfant" w:eastAsia="SassoonCRInfant" w:hAnsi="SassoonCRInfant" w:cs="SassoonCRInfant"/>
          <w:sz w:val="24"/>
          <w:szCs w:val="24"/>
        </w:rPr>
        <w:t>ning who the main character is, something that happens to the character and their magical toy in the middle and an ending.</w:t>
      </w:r>
    </w:p>
    <w:p w:rsidR="00D55956" w:rsidRDefault="00406701">
      <w:pPr>
        <w:pStyle w:val="Body"/>
        <w:spacing w:after="0" w:line="240" w:lineRule="auto"/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color="FF0000"/>
        </w:rPr>
        <w:t>Success Criteria: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Letters are the correct size in relation to one another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i/>
          <w:iCs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>Capital letters, full stops, commas and question marks</w:t>
      </w:r>
    </w:p>
    <w:p w:rsidR="00D55956" w:rsidRDefault="00406701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  <w:r>
        <w:rPr>
          <w:rFonts w:ascii="SassoonCRInfant" w:eastAsia="SassoonCRInfant" w:hAnsi="SassoonCRInfant" w:cs="SassoonCRInfant"/>
          <w:sz w:val="24"/>
          <w:szCs w:val="24"/>
        </w:rPr>
        <w:t xml:space="preserve">Use conjunctions to make sentences longer </w:t>
      </w:r>
    </w:p>
    <w:p w:rsidR="00D55956" w:rsidRDefault="00D55956">
      <w:pPr>
        <w:pStyle w:val="ListParagraph"/>
        <w:spacing w:after="0" w:line="240" w:lineRule="auto"/>
        <w:rPr>
          <w:rFonts w:ascii="SassoonCRInfant" w:eastAsia="SassoonCRInfant" w:hAnsi="SassoonCRInfant" w:cs="SassoonCRInfant"/>
          <w:sz w:val="24"/>
          <w:szCs w:val="24"/>
        </w:rPr>
      </w:pPr>
    </w:p>
    <w:p w:rsidR="00D55956" w:rsidRDefault="00406701">
      <w:pPr>
        <w:pStyle w:val="Body"/>
        <w:spacing w:line="240" w:lineRule="auto"/>
        <w:jc w:val="center"/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</w:pPr>
      <w:r>
        <w:rPr>
          <w:rFonts w:ascii="SassoonCRInfant" w:eastAsia="SassoonCRInfant" w:hAnsi="SassoonCRInfant" w:cs="SassoonCRInfant"/>
          <w:color w:val="FF0000"/>
          <w:sz w:val="24"/>
          <w:szCs w:val="24"/>
          <w:u w:val="single" w:color="FF0000"/>
        </w:rPr>
        <w:t>Extension</w:t>
      </w:r>
    </w:p>
    <w:p w:rsidR="00D55956" w:rsidRDefault="00406701">
      <w:pPr>
        <w:pStyle w:val="Body"/>
        <w:spacing w:line="240" w:lineRule="auto"/>
        <w:jc w:val="center"/>
      </w:pPr>
      <w:r>
        <w:rPr>
          <w:rFonts w:ascii="SassoonCRInfant" w:eastAsia="SassoonCRInfant" w:hAnsi="SassoonCRInfant" w:cs="SassoonCRInfant"/>
          <w:sz w:val="24"/>
          <w:szCs w:val="24"/>
        </w:rPr>
        <w:t>Proof-read your work to check it makes sense.</w:t>
      </w:r>
    </w:p>
    <w:sectPr w:rsidR="00D55956">
      <w:headerReference w:type="default" r:id="rId7"/>
      <w:footerReference w:type="default" r:id="rId8"/>
      <w:pgSz w:w="11900" w:h="16840"/>
      <w:pgMar w:top="873" w:right="873" w:bottom="873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6701">
      <w:r>
        <w:separator/>
      </w:r>
    </w:p>
  </w:endnote>
  <w:endnote w:type="continuationSeparator" w:id="0">
    <w:p w:rsidR="00000000" w:rsidRDefault="0040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6" w:rsidRDefault="00D559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6701">
      <w:r>
        <w:separator/>
      </w:r>
    </w:p>
  </w:footnote>
  <w:footnote w:type="continuationSeparator" w:id="0">
    <w:p w:rsidR="00000000" w:rsidRDefault="0040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6" w:rsidRDefault="00D559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407"/>
    <w:multiLevelType w:val="hybridMultilevel"/>
    <w:tmpl w:val="BB8ECE2A"/>
    <w:styleLink w:val="Bullets"/>
    <w:lvl w:ilvl="0" w:tplc="B61A7BC0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6146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6D5B6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E7DE8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AE766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0DABA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EE3EC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8607C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463C6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2E09D6"/>
    <w:multiLevelType w:val="hybridMultilevel"/>
    <w:tmpl w:val="BB8ECE2A"/>
    <w:numStyleLink w:val="Bullets"/>
  </w:abstractNum>
  <w:abstractNum w:abstractNumId="2" w15:restartNumberingAfterBreak="0">
    <w:nsid w:val="4EAD773D"/>
    <w:multiLevelType w:val="hybridMultilevel"/>
    <w:tmpl w:val="AF9EB06A"/>
    <w:numStyleLink w:val="ImportedStyle1"/>
  </w:abstractNum>
  <w:abstractNum w:abstractNumId="3" w15:restartNumberingAfterBreak="0">
    <w:nsid w:val="7E6D63F4"/>
    <w:multiLevelType w:val="hybridMultilevel"/>
    <w:tmpl w:val="AF9EB06A"/>
    <w:styleLink w:val="ImportedStyle1"/>
    <w:lvl w:ilvl="0" w:tplc="404874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47D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A7D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84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DCEA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3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49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E40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486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6"/>
    <w:rsid w:val="00406701"/>
    <w:rsid w:val="00D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1C1C6-71C6-4B3E-BD96-28ACCF12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Hall</dc:creator>
  <cp:lastModifiedBy>Francesca Hall</cp:lastModifiedBy>
  <cp:revision>2</cp:revision>
  <dcterms:created xsi:type="dcterms:W3CDTF">2020-03-29T14:34:00Z</dcterms:created>
  <dcterms:modified xsi:type="dcterms:W3CDTF">2020-03-29T14:34:00Z</dcterms:modified>
</cp:coreProperties>
</file>